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70" w:rsidRDefault="0041465A">
      <w:pPr>
        <w:spacing w:after="0" w:line="240" w:lineRule="auto"/>
        <w:jc w:val="both"/>
        <w:rPr>
          <w:rFonts w:ascii="Times New Roman" w:hAnsi="Times New Roman"/>
          <w:color w:val="181818"/>
          <w:sz w:val="21"/>
        </w:rPr>
      </w:pPr>
      <w:bookmarkStart w:id="0" w:name="_GoBack"/>
      <w:bookmarkEnd w:id="0"/>
      <w:r>
        <w:rPr>
          <w:rFonts w:ascii="Times New Roman" w:hAnsi="Times New Roman"/>
          <w:color w:val="181818"/>
          <w:sz w:val="21"/>
        </w:rPr>
        <w:t>Согласовано:                                                                                                            Утверждаю:</w:t>
      </w:r>
    </w:p>
    <w:p w:rsidR="00175170" w:rsidRDefault="0041465A">
      <w:pPr>
        <w:spacing w:after="0" w:line="240" w:lineRule="auto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color w:val="181818"/>
          <w:sz w:val="21"/>
        </w:rPr>
        <w:t>заместитель директора по УВР:                                                                         директор школы</w:t>
      </w:r>
    </w:p>
    <w:p w:rsidR="00175170" w:rsidRDefault="0041465A">
      <w:pPr>
        <w:spacing w:after="0" w:line="240" w:lineRule="auto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color w:val="181818"/>
          <w:sz w:val="21"/>
        </w:rPr>
        <w:t>  ____________/</w:t>
      </w:r>
      <w:proofErr w:type="spellStart"/>
      <w:r>
        <w:rPr>
          <w:rFonts w:ascii="Times New Roman" w:hAnsi="Times New Roman"/>
          <w:color w:val="181818"/>
          <w:sz w:val="21"/>
        </w:rPr>
        <w:t>Жулина</w:t>
      </w:r>
      <w:proofErr w:type="spellEnd"/>
      <w:r>
        <w:rPr>
          <w:rFonts w:ascii="Times New Roman" w:hAnsi="Times New Roman"/>
          <w:color w:val="181818"/>
          <w:sz w:val="21"/>
        </w:rPr>
        <w:t xml:space="preserve"> Т.А./                                                                           _______________ ______</w:t>
      </w:r>
      <w:r>
        <w:rPr>
          <w:rFonts w:ascii="Times New Roman" w:hAnsi="Times New Roman"/>
          <w:color w:val="181818"/>
          <w:sz w:val="21"/>
          <w:u w:val="single"/>
        </w:rPr>
        <w:t>Коноплева И.Н.</w:t>
      </w:r>
      <w:r>
        <w:rPr>
          <w:rFonts w:ascii="Times New Roman" w:hAnsi="Times New Roman"/>
          <w:color w:val="181818"/>
          <w:sz w:val="21"/>
        </w:rPr>
        <w:t>__________</w:t>
      </w:r>
    </w:p>
    <w:p w:rsidR="00175170" w:rsidRDefault="0041465A">
      <w:pPr>
        <w:spacing w:after="0" w:line="240" w:lineRule="auto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color w:val="181818"/>
          <w:sz w:val="21"/>
        </w:rPr>
        <w:t>«_28__»__08______2024г.                                                                                «_30__»___08_____2024г.</w:t>
      </w:r>
    </w:p>
    <w:p w:rsidR="00175170" w:rsidRDefault="0041465A">
      <w:pPr>
        <w:spacing w:after="0" w:line="240" w:lineRule="auto"/>
        <w:jc w:val="both"/>
        <w:rPr>
          <w:rFonts w:ascii="Times New Roman" w:hAnsi="Times New Roman"/>
          <w:color w:val="181818"/>
          <w:sz w:val="56"/>
        </w:rPr>
      </w:pPr>
      <w:r>
        <w:rPr>
          <w:rFonts w:ascii="Times New Roman" w:hAnsi="Times New Roman"/>
          <w:color w:val="181818"/>
          <w:sz w:val="56"/>
        </w:rPr>
        <w:t> </w:t>
      </w:r>
    </w:p>
    <w:p w:rsidR="00175170" w:rsidRDefault="00175170">
      <w:pPr>
        <w:spacing w:after="0" w:line="240" w:lineRule="auto"/>
        <w:jc w:val="both"/>
        <w:rPr>
          <w:rFonts w:ascii="Times New Roman" w:hAnsi="Times New Roman"/>
          <w:color w:val="181818"/>
          <w:sz w:val="56"/>
        </w:rPr>
      </w:pPr>
    </w:p>
    <w:p w:rsidR="00175170" w:rsidRDefault="00175170">
      <w:pPr>
        <w:spacing w:after="0" w:line="240" w:lineRule="auto"/>
        <w:jc w:val="both"/>
        <w:rPr>
          <w:rFonts w:ascii="Times New Roman" w:hAnsi="Times New Roman"/>
          <w:color w:val="181818"/>
          <w:sz w:val="56"/>
        </w:rPr>
      </w:pPr>
    </w:p>
    <w:p w:rsidR="00175170" w:rsidRDefault="00175170">
      <w:pPr>
        <w:spacing w:after="0" w:line="240" w:lineRule="auto"/>
        <w:jc w:val="both"/>
        <w:rPr>
          <w:rFonts w:ascii="Times New Roman" w:hAnsi="Times New Roman"/>
          <w:color w:val="181818"/>
          <w:sz w:val="56"/>
        </w:rPr>
      </w:pPr>
    </w:p>
    <w:p w:rsidR="00175170" w:rsidRDefault="00175170">
      <w:pPr>
        <w:spacing w:after="0" w:line="240" w:lineRule="auto"/>
        <w:jc w:val="both"/>
        <w:rPr>
          <w:rFonts w:ascii="Times New Roman" w:hAnsi="Times New Roman"/>
          <w:color w:val="181818"/>
          <w:sz w:val="56"/>
        </w:rPr>
      </w:pPr>
    </w:p>
    <w:p w:rsidR="00175170" w:rsidRDefault="00175170">
      <w:pPr>
        <w:spacing w:after="0" w:line="240" w:lineRule="auto"/>
        <w:jc w:val="both"/>
        <w:rPr>
          <w:rFonts w:ascii="Times New Roman" w:hAnsi="Times New Roman"/>
          <w:color w:val="181818"/>
          <w:sz w:val="21"/>
        </w:rPr>
      </w:pPr>
    </w:p>
    <w:p w:rsidR="00175170" w:rsidRDefault="00175170">
      <w:pPr>
        <w:spacing w:after="0" w:line="240" w:lineRule="auto"/>
        <w:jc w:val="center"/>
        <w:rPr>
          <w:rFonts w:ascii="Times New Roman" w:hAnsi="Times New Roman"/>
          <w:color w:val="181818"/>
          <w:sz w:val="21"/>
        </w:rPr>
      </w:pPr>
    </w:p>
    <w:p w:rsidR="00175170" w:rsidRDefault="0041465A">
      <w:pPr>
        <w:spacing w:after="0" w:line="240" w:lineRule="auto"/>
        <w:jc w:val="center"/>
        <w:rPr>
          <w:rFonts w:ascii="Times New Roman" w:hAnsi="Times New Roman"/>
          <w:b/>
          <w:color w:val="181818"/>
          <w:sz w:val="21"/>
        </w:rPr>
      </w:pPr>
      <w:r>
        <w:rPr>
          <w:rFonts w:ascii="Times New Roman" w:hAnsi="Times New Roman"/>
          <w:b/>
          <w:color w:val="181818"/>
          <w:sz w:val="56"/>
        </w:rPr>
        <w:t>Программа </w:t>
      </w:r>
      <w:bookmarkStart w:id="1" w:name="bookmark2"/>
      <w:bookmarkStart w:id="2" w:name="bookmark3"/>
      <w:bookmarkEnd w:id="1"/>
      <w:r>
        <w:rPr>
          <w:rFonts w:ascii="Times New Roman" w:hAnsi="Times New Roman"/>
          <w:b/>
          <w:color w:val="181818"/>
          <w:sz w:val="56"/>
        </w:rPr>
        <w:t>наставничества</w:t>
      </w:r>
      <w:bookmarkEnd w:id="2"/>
    </w:p>
    <w:p w:rsidR="00175170" w:rsidRDefault="0041465A">
      <w:pPr>
        <w:spacing w:after="0" w:line="240" w:lineRule="auto"/>
        <w:jc w:val="center"/>
        <w:rPr>
          <w:rFonts w:ascii="Times New Roman" w:hAnsi="Times New Roman"/>
          <w:b/>
          <w:color w:val="181818"/>
          <w:sz w:val="21"/>
        </w:rPr>
      </w:pPr>
      <w:r>
        <w:rPr>
          <w:rFonts w:ascii="Times New Roman" w:hAnsi="Times New Roman"/>
          <w:b/>
          <w:color w:val="181818"/>
          <w:sz w:val="56"/>
        </w:rPr>
        <w:t>«Учитель – Учитель»</w:t>
      </w:r>
    </w:p>
    <w:p w:rsidR="00175170" w:rsidRDefault="0041465A">
      <w:pPr>
        <w:spacing w:after="0" w:line="240" w:lineRule="auto"/>
        <w:jc w:val="center"/>
        <w:rPr>
          <w:rFonts w:ascii="Times New Roman" w:hAnsi="Times New Roman"/>
          <w:b/>
          <w:color w:val="181818"/>
          <w:sz w:val="21"/>
        </w:rPr>
      </w:pPr>
      <w:r>
        <w:rPr>
          <w:rFonts w:ascii="Times New Roman" w:hAnsi="Times New Roman"/>
          <w:b/>
          <w:color w:val="181818"/>
          <w:sz w:val="56"/>
        </w:rPr>
        <w:t>на 02.09.2024г. по 31.08.2025 г.</w:t>
      </w:r>
    </w:p>
    <w:p w:rsidR="00175170" w:rsidRDefault="00175170">
      <w:pPr>
        <w:spacing w:after="0" w:line="240" w:lineRule="auto"/>
        <w:jc w:val="center"/>
        <w:rPr>
          <w:rFonts w:ascii="Times New Roman" w:hAnsi="Times New Roman"/>
          <w:b/>
          <w:color w:val="181818"/>
          <w:sz w:val="21"/>
        </w:rPr>
      </w:pPr>
    </w:p>
    <w:p w:rsidR="00175170" w:rsidRDefault="0041465A">
      <w:pPr>
        <w:spacing w:after="0" w:line="240" w:lineRule="auto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44"/>
        </w:rPr>
        <w:t> </w:t>
      </w:r>
    </w:p>
    <w:p w:rsidR="00175170" w:rsidRDefault="0041465A">
      <w:pPr>
        <w:spacing w:after="0" w:line="240" w:lineRule="auto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44"/>
        </w:rPr>
        <w:t> </w:t>
      </w:r>
    </w:p>
    <w:p w:rsidR="00175170" w:rsidRDefault="0041465A">
      <w:pPr>
        <w:spacing w:after="0" w:line="240" w:lineRule="auto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44"/>
        </w:rPr>
        <w:t> </w:t>
      </w:r>
    </w:p>
    <w:p w:rsidR="00175170" w:rsidRDefault="0041465A">
      <w:pPr>
        <w:spacing w:after="0" w:line="240" w:lineRule="auto"/>
        <w:ind w:right="220"/>
        <w:jc w:val="right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составил: </w:t>
      </w:r>
      <w:proofErr w:type="spellStart"/>
      <w:r>
        <w:rPr>
          <w:rFonts w:ascii="Times New Roman" w:hAnsi="Times New Roman"/>
          <w:color w:val="181818"/>
          <w:sz w:val="28"/>
        </w:rPr>
        <w:t>Абламонова</w:t>
      </w:r>
      <w:proofErr w:type="spellEnd"/>
      <w:r>
        <w:rPr>
          <w:rFonts w:ascii="Times New Roman" w:hAnsi="Times New Roman"/>
          <w:color w:val="181818"/>
          <w:sz w:val="28"/>
        </w:rPr>
        <w:t xml:space="preserve"> О.М., учитель начальных классов</w:t>
      </w:r>
    </w:p>
    <w:p w:rsidR="00175170" w:rsidRDefault="0041465A">
      <w:pPr>
        <w:spacing w:after="0" w:line="240" w:lineRule="auto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color w:val="181818"/>
          <w:sz w:val="36"/>
        </w:rPr>
        <w:t> 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b/>
          <w:sz w:val="21"/>
        </w:rPr>
        <w:lastRenderedPageBreak/>
        <w:t>1. Пояснительная записка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Поддержка молодых специалистов – одна из ключевых задач образовательной политики.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вступающий в силу с 01 января 2017 года.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>
        <w:rPr>
          <w:rFonts w:ascii="Times New Roman" w:hAnsi="Times New Roman"/>
          <w:color w:val="0070C0"/>
          <w:sz w:val="21"/>
        </w:rPr>
        <w:t>-</w:t>
      </w:r>
      <w:r>
        <w:rPr>
          <w:rFonts w:ascii="Times New Roman" w:hAnsi="Times New Roman"/>
          <w:sz w:val="21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Настоящая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Срок реализации программы: 5 лет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b/>
          <w:sz w:val="21"/>
        </w:rPr>
        <w:t>ЦЕЛЬ: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 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b/>
          <w:sz w:val="21"/>
        </w:rPr>
        <w:t>ЗАДАЧИ: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1.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1"/>
        </w:rPr>
        <w:t>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2.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1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3.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1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4.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1"/>
        </w:rPr>
        <w:t>Повышать профессиональный уровень педагогов с учетом их потребностей, затруднений, достижений.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5.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1"/>
        </w:rPr>
        <w:t>Отслеживать динамику развития профессиональной деятельности каждого педагога.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6.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1"/>
        </w:rPr>
        <w:t>Повышать продуктивность работы педагога и результативность образовательной деятельности.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7.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1"/>
        </w:rPr>
        <w:t>Способствовать планированию  карьеры  молодых специалистов, мотивации к повышению квалификационного уровня.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lastRenderedPageBreak/>
        <w:t>8.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1"/>
        </w:rPr>
        <w:t>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b/>
          <w:sz w:val="21"/>
        </w:rPr>
        <w:t>Формы и методы работы педагога-наставника с молодыми специалистами: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консультирование (индивидуальное, групповое);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 xml:space="preserve">активные методы (семинары, практические занятия, </w:t>
      </w:r>
      <w:proofErr w:type="spellStart"/>
      <w:r>
        <w:rPr>
          <w:rFonts w:ascii="Times New Roman" w:hAnsi="Times New Roman"/>
          <w:sz w:val="21"/>
        </w:rPr>
        <w:t>взаимопосещение</w:t>
      </w:r>
      <w:proofErr w:type="spellEnd"/>
      <w:r>
        <w:rPr>
          <w:rFonts w:ascii="Times New Roman" w:hAnsi="Times New Roman"/>
          <w:sz w:val="21"/>
        </w:rPr>
        <w:t xml:space="preserve"> уроков, тренинги, собеседование, творческие мастерские, мастер-классы наставников, стажировки и </w:t>
      </w:r>
      <w:proofErr w:type="spellStart"/>
      <w:proofErr w:type="gramStart"/>
      <w:r>
        <w:rPr>
          <w:rFonts w:ascii="Times New Roman" w:hAnsi="Times New Roman"/>
          <w:sz w:val="21"/>
        </w:rPr>
        <w:t>др</w:t>
      </w:r>
      <w:proofErr w:type="spellEnd"/>
      <w:proofErr w:type="gramEnd"/>
      <w:r>
        <w:rPr>
          <w:rFonts w:ascii="Times New Roman" w:hAnsi="Times New Roman"/>
          <w:sz w:val="21"/>
        </w:rPr>
        <w:t>).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b/>
          <w:sz w:val="21"/>
        </w:rPr>
        <w:t>Деятельность наставника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1-й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2-й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3-й этап –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b/>
          <w:sz w:val="21"/>
        </w:rPr>
        <w:t>Ожидаемые результаты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b/>
          <w:i/>
          <w:sz w:val="21"/>
        </w:rPr>
        <w:t>для молодого специалиста: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активизация практических, индивидуальных, самостоятельных навыков преподавания;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повышение профессиональной компетентности педагогов в вопросах педагогики и психологии;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участие молодых учителей в профессиональных конкурсах, фестивалях;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наличие портфолио у каждого молодого педагога;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успешное прохождение процедуры аттестации.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b/>
          <w:i/>
          <w:sz w:val="21"/>
        </w:rPr>
        <w:t>для наставника: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эффективный способ самореализации;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повышение квалификации;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достижение более высокого уровня профессиональной компетенции.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 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b/>
          <w:i/>
          <w:sz w:val="21"/>
        </w:rPr>
        <w:t>для образовательной организации: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успешная адаптация молодых специалистов;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 xml:space="preserve">повышение уровня </w:t>
      </w:r>
      <w:proofErr w:type="spellStart"/>
      <w:r>
        <w:rPr>
          <w:rFonts w:ascii="Times New Roman" w:hAnsi="Times New Roman"/>
          <w:sz w:val="21"/>
        </w:rPr>
        <w:t>закрепляемости</w:t>
      </w:r>
      <w:proofErr w:type="spellEnd"/>
      <w:r>
        <w:rPr>
          <w:rFonts w:ascii="Times New Roman" w:hAnsi="Times New Roman"/>
          <w:sz w:val="21"/>
        </w:rPr>
        <w:t xml:space="preserve"> молодых специалистов в образовательных организациях района.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b/>
          <w:sz w:val="21"/>
        </w:rPr>
        <w:t>Принципы наставничества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добровольность;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гуманность;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lastRenderedPageBreak/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соблюдение прав молодого специалиста;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соблюдение прав наставника;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конфиденциальность;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ответственность;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искреннее желание помочь в преодолении трудностей;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взаимопонимание;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0"/>
        </w:rPr>
        <w:t>·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1"/>
        </w:rPr>
        <w:t>способность видеть личность.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 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 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> </w:t>
      </w:r>
    </w:p>
    <w:p w:rsidR="00175170" w:rsidRDefault="0041465A">
      <w:pPr>
        <w:spacing w:after="0" w:line="294" w:lineRule="atLeast"/>
        <w:jc w:val="both"/>
        <w:rPr>
          <w:rFonts w:ascii="Times New Roman" w:hAnsi="Times New Roman"/>
          <w:b/>
          <w:color w:val="181818"/>
          <w:sz w:val="21"/>
        </w:rPr>
      </w:pPr>
      <w:r>
        <w:rPr>
          <w:rFonts w:ascii="Times New Roman" w:hAnsi="Times New Roman"/>
          <w:sz w:val="21"/>
        </w:rPr>
        <w:t> </w:t>
      </w:r>
      <w:bookmarkStart w:id="3" w:name="bookmark26"/>
      <w:bookmarkStart w:id="4" w:name="bookmark27"/>
      <w:bookmarkEnd w:id="3"/>
      <w:bookmarkEnd w:id="4"/>
    </w:p>
    <w:p w:rsidR="00175170" w:rsidRDefault="0041465A">
      <w:pPr>
        <w:spacing w:after="180" w:line="263" w:lineRule="atLeast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ИНДИВИДУАЛЬНЫЙ ПЛАН РАЗВИТИЯ ПОД РУКОВОДСТВОМ</w:t>
      </w:r>
      <w:r>
        <w:rPr>
          <w:rFonts w:ascii="Times New Roman" w:hAnsi="Times New Roman"/>
          <w:b/>
          <w:sz w:val="21"/>
        </w:rPr>
        <w:br/>
        <w:t>НАСТАВНИКА</w:t>
      </w:r>
    </w:p>
    <w:p w:rsidR="00175170" w:rsidRDefault="0041465A">
      <w:pPr>
        <w:spacing w:after="180" w:line="263" w:lineRule="atLeast"/>
        <w:jc w:val="center"/>
        <w:rPr>
          <w:rFonts w:ascii="Times New Roman" w:hAnsi="Times New Roman"/>
          <w:b/>
          <w:color w:val="181818"/>
          <w:sz w:val="21"/>
        </w:rPr>
      </w:pPr>
      <w:r>
        <w:rPr>
          <w:rFonts w:ascii="Times New Roman" w:hAnsi="Times New Roman"/>
          <w:b/>
          <w:sz w:val="21"/>
        </w:rPr>
        <w:t>2023-2024г</w:t>
      </w:r>
    </w:p>
    <w:p w:rsidR="00175170" w:rsidRDefault="0041465A">
      <w:pPr>
        <w:spacing w:after="0" w:line="263" w:lineRule="atLeast"/>
        <w:ind w:firstLine="140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1"/>
        </w:rPr>
        <w:t xml:space="preserve">Форма наставничества: «учитель-учитель».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4385"/>
        <w:gridCol w:w="3929"/>
      </w:tblGrid>
      <w:tr w:rsidR="00175170">
        <w:trPr>
          <w:trHeight w:val="465"/>
        </w:trPr>
        <w:tc>
          <w:tcPr>
            <w:tcW w:w="2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</w:t>
            </w:r>
          </w:p>
        </w:tc>
        <w:tc>
          <w:tcPr>
            <w:tcW w:w="43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 молодом специалисте</w:t>
            </w:r>
          </w:p>
        </w:tc>
        <w:tc>
          <w:tcPr>
            <w:tcW w:w="39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 педагоге - наставнике</w:t>
            </w:r>
          </w:p>
        </w:tc>
      </w:tr>
      <w:tr w:rsidR="00175170">
        <w:tc>
          <w:tcPr>
            <w:tcW w:w="2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Лукьянова Елена Сергеевна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1"/>
              </w:rPr>
              <w:t>Абламонова</w:t>
            </w:r>
            <w:proofErr w:type="spellEnd"/>
            <w:r>
              <w:rPr>
                <w:rFonts w:ascii="Times New Roman" w:hAnsi="Times New Roman"/>
                <w:color w:val="181818"/>
                <w:sz w:val="21"/>
              </w:rPr>
              <w:t xml:space="preserve"> Ольга Михайловна</w:t>
            </w:r>
          </w:p>
        </w:tc>
      </w:tr>
      <w:tr w:rsidR="00175170">
        <w:tc>
          <w:tcPr>
            <w:tcW w:w="2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Среднее профессиональное образование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Средне специальное</w:t>
            </w:r>
          </w:p>
        </w:tc>
      </w:tr>
      <w:tr w:rsidR="00175170">
        <w:tc>
          <w:tcPr>
            <w:tcW w:w="2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Какое учебное заведение окончил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ГБПОУ Сергиевский губернский техникум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1"/>
              </w:rPr>
              <w:t>Подбельское</w:t>
            </w:r>
            <w:proofErr w:type="spellEnd"/>
            <w:r>
              <w:rPr>
                <w:rFonts w:ascii="Times New Roman" w:hAnsi="Times New Roman"/>
                <w:color w:val="181818"/>
                <w:sz w:val="21"/>
              </w:rPr>
              <w:t xml:space="preserve"> педагогическое училище</w:t>
            </w:r>
          </w:p>
        </w:tc>
      </w:tr>
      <w:tr w:rsidR="00175170">
        <w:tc>
          <w:tcPr>
            <w:tcW w:w="2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стаж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молодой специалист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37 лет</w:t>
            </w:r>
          </w:p>
        </w:tc>
      </w:tr>
      <w:tr w:rsidR="00175170">
        <w:tc>
          <w:tcPr>
            <w:tcW w:w="2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ГБОУ СОШ пос. Красный Строитель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ГБОУ СОШ пос. Красный Строитель</w:t>
            </w:r>
          </w:p>
        </w:tc>
      </w:tr>
      <w:tr w:rsidR="00175170">
        <w:tc>
          <w:tcPr>
            <w:tcW w:w="2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175170">
        <w:tc>
          <w:tcPr>
            <w:tcW w:w="2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Все предметы, кроме английского языка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Все предметы, кроме английского языка</w:t>
            </w:r>
          </w:p>
        </w:tc>
      </w:tr>
      <w:tr w:rsidR="00175170">
        <w:tc>
          <w:tcPr>
            <w:tcW w:w="2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Учебная нагрузка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21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23</w:t>
            </w:r>
          </w:p>
        </w:tc>
      </w:tr>
      <w:tr w:rsidR="00175170">
        <w:tc>
          <w:tcPr>
            <w:tcW w:w="2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4</w:t>
            </w:r>
          </w:p>
        </w:tc>
      </w:tr>
      <w:tr w:rsidR="00175170">
        <w:tc>
          <w:tcPr>
            <w:tcW w:w="2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Классное руководство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Классный руководитель 3 класса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Классный руководитель 4 класса</w:t>
            </w:r>
          </w:p>
        </w:tc>
      </w:tr>
      <w:tr w:rsidR="00175170">
        <w:tc>
          <w:tcPr>
            <w:tcW w:w="2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1"/>
              </w:rPr>
              <w:t>Первая</w:t>
            </w:r>
          </w:p>
        </w:tc>
      </w:tr>
    </w:tbl>
    <w:p w:rsidR="00175170" w:rsidRDefault="0041465A">
      <w:pPr>
        <w:spacing w:after="150" w:line="240" w:lineRule="auto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4"/>
        </w:rPr>
        <w:t> </w:t>
      </w:r>
    </w:p>
    <w:p w:rsidR="00175170" w:rsidRDefault="0041465A">
      <w:pPr>
        <w:spacing w:after="150" w:line="240" w:lineRule="auto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8740"/>
      </w:tblGrid>
      <w:tr w:rsidR="00175170">
        <w:trPr>
          <w:trHeight w:val="16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работы:</w:t>
            </w:r>
          </w:p>
        </w:tc>
        <w:tc>
          <w:tcPr>
            <w:tcW w:w="8740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общедидактического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методического уровня организации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175170">
        <w:trPr>
          <w:trHeight w:val="167"/>
        </w:trPr>
        <w:tc>
          <w:tcPr>
            <w:tcW w:w="1877" w:type="dxa"/>
            <w:tcBorders>
              <w:top w:val="singl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Задачи: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Оказание методической помощи молодому специалисту в повышении обще дидактического и методического уровня организации учебно-воспитательного процесса.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Создание условий для формирования индивидуального стиля творческой деятельности молодого педагога.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потребности и мотивации в непрерывном самообразовании.</w:t>
            </w:r>
          </w:p>
        </w:tc>
      </w:tr>
      <w:tr w:rsidR="00175170">
        <w:trPr>
          <w:trHeight w:val="167"/>
        </w:trPr>
        <w:tc>
          <w:tcPr>
            <w:tcW w:w="18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деятельности: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Посещение уроков молодого специалиста и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Планирование и анализ деятельности.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5.Ознакомление с основными направлениями и формами активизации познавательной, научно-исследовательской деятельности учащихся 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вне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учебное время (олимпиады, смотры, предметные недели, и др.).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Создание условий для совершенствования педагогического мастерства молодого учителя.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Демонстрация опыта успешной педагогической деятельности опытными учителями.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Организация мониторинга эффективности деятельности.</w:t>
            </w:r>
          </w:p>
        </w:tc>
      </w:tr>
      <w:tr w:rsidR="00175170">
        <w:trPr>
          <w:trHeight w:val="4109"/>
        </w:trPr>
        <w:tc>
          <w:tcPr>
            <w:tcW w:w="1877" w:type="dxa"/>
            <w:tcBorders>
              <w:top w:val="nil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Ожидаемые результаты: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Успешная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адаптации начинающего педагога в учреждении.</w:t>
            </w:r>
          </w:p>
          <w:p w:rsidR="00175170" w:rsidRDefault="0041465A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4"/>
              </w:rPr>
              <w:t>Активизации практических, индивидуальных, самостоятельных навыков преподавания.</w:t>
            </w:r>
          </w:p>
          <w:p w:rsidR="00175170" w:rsidRDefault="0041465A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4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175170" w:rsidRDefault="0041465A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4"/>
              </w:rPr>
              <w:t>Обеспечение непрерывного совершенствования качества преподавания.</w:t>
            </w:r>
          </w:p>
          <w:p w:rsidR="00175170" w:rsidRDefault="0041465A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175170" w:rsidRDefault="0041465A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4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</w:tbl>
    <w:p w:rsidR="00175170" w:rsidRDefault="0041465A">
      <w:pPr>
        <w:spacing w:after="150" w:line="240" w:lineRule="auto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4"/>
        </w:rPr>
        <w:t> </w:t>
      </w:r>
    </w:p>
    <w:p w:rsidR="00175170" w:rsidRDefault="0041465A">
      <w:pPr>
        <w:spacing w:after="150" w:line="240" w:lineRule="auto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4"/>
        </w:rPr>
        <w:t> </w:t>
      </w:r>
    </w:p>
    <w:p w:rsidR="00175170" w:rsidRDefault="0041465A">
      <w:pPr>
        <w:spacing w:after="150" w:line="240" w:lineRule="auto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4"/>
        </w:rPr>
        <w:t> </w:t>
      </w:r>
    </w:p>
    <w:p w:rsidR="00175170" w:rsidRDefault="00175170">
      <w:pPr>
        <w:spacing w:after="150" w:line="240" w:lineRule="auto"/>
        <w:jc w:val="both"/>
        <w:rPr>
          <w:rFonts w:ascii="Times New Roman" w:hAnsi="Times New Roman"/>
          <w:b/>
          <w:sz w:val="24"/>
        </w:rPr>
      </w:pPr>
    </w:p>
    <w:p w:rsidR="00175170" w:rsidRDefault="00175170">
      <w:pPr>
        <w:spacing w:after="150" w:line="240" w:lineRule="auto"/>
        <w:jc w:val="both"/>
        <w:rPr>
          <w:rFonts w:ascii="Times New Roman" w:hAnsi="Times New Roman"/>
          <w:b/>
          <w:sz w:val="24"/>
        </w:rPr>
      </w:pPr>
    </w:p>
    <w:p w:rsidR="00175170" w:rsidRDefault="00175170">
      <w:pPr>
        <w:spacing w:after="150" w:line="240" w:lineRule="auto"/>
        <w:jc w:val="both"/>
        <w:rPr>
          <w:rFonts w:ascii="Times New Roman" w:hAnsi="Times New Roman"/>
          <w:b/>
          <w:sz w:val="24"/>
        </w:rPr>
      </w:pPr>
    </w:p>
    <w:p w:rsidR="00175170" w:rsidRDefault="00175170">
      <w:pPr>
        <w:spacing w:after="150" w:line="240" w:lineRule="auto"/>
        <w:jc w:val="both"/>
        <w:rPr>
          <w:rFonts w:ascii="Times New Roman" w:hAnsi="Times New Roman"/>
          <w:b/>
          <w:sz w:val="24"/>
        </w:rPr>
      </w:pPr>
    </w:p>
    <w:p w:rsidR="00175170" w:rsidRDefault="0041465A">
      <w:pPr>
        <w:spacing w:after="150" w:line="240" w:lineRule="auto"/>
        <w:jc w:val="center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b/>
          <w:sz w:val="24"/>
        </w:rPr>
        <w:t>Мероприятия</w:t>
      </w:r>
    </w:p>
    <w:p w:rsidR="00175170" w:rsidRDefault="0041465A">
      <w:pPr>
        <w:spacing w:after="150" w:line="240" w:lineRule="auto"/>
        <w:jc w:val="center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b/>
          <w:sz w:val="24"/>
        </w:rPr>
        <w:t>по планированию, организации и содержанию деятельности</w:t>
      </w:r>
    </w:p>
    <w:p w:rsidR="00175170" w:rsidRDefault="0041465A">
      <w:pPr>
        <w:spacing w:after="150" w:line="240" w:lineRule="auto"/>
        <w:jc w:val="center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b/>
          <w:sz w:val="24"/>
        </w:rPr>
        <w:t>индивидуальной работы с молодым специалистом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2418"/>
        <w:gridCol w:w="2072"/>
        <w:gridCol w:w="36"/>
        <w:gridCol w:w="2091"/>
        <w:gridCol w:w="17"/>
        <w:gridCol w:w="3668"/>
        <w:gridCol w:w="64"/>
      </w:tblGrid>
      <w:tr w:rsidR="00175170">
        <w:tc>
          <w:tcPr>
            <w:tcW w:w="3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Планирование и организация работы по предмету</w:t>
            </w:r>
          </w:p>
        </w:tc>
        <w:tc>
          <w:tcPr>
            <w:tcW w:w="24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Работа со школьной документацией</w:t>
            </w:r>
          </w:p>
        </w:tc>
        <w:tc>
          <w:tcPr>
            <w:tcW w:w="2108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деятельностью молодого специалиста</w:t>
            </w:r>
          </w:p>
        </w:tc>
        <w:tc>
          <w:tcPr>
            <w:tcW w:w="2108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Формы и методы</w:t>
            </w:r>
          </w:p>
        </w:tc>
        <w:tc>
          <w:tcPr>
            <w:tcW w:w="3732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ind w:right="2096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Форма отчетности молодого специалиста</w:t>
            </w:r>
          </w:p>
        </w:tc>
      </w:tr>
      <w:tr w:rsidR="00175170">
        <w:trPr>
          <w:trHeight w:val="1260"/>
        </w:trPr>
        <w:tc>
          <w:tcPr>
            <w:tcW w:w="356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Организационные вопросы. Ознакомление со школой, правилами внутреннего трудового распорядка Изучение программ, методических записок, пособий. Составление рабочих программ и календарно - тематического планирования.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Собеседование.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нормативно – правовой базы школы (должностная инструкция учителя, календарный учебный график, учебный план, ООП НОО, план работы школы на 2023-2024 уч. год, документы строгой отчетности). Практическое занятие «Ведение школьной документации» (классный журнал, личные дела учащихся, журналы инструктажей, ученические тетради, дневники)». </w:t>
            </w:r>
            <w:r>
              <w:rPr>
                <w:rFonts w:ascii="Times New Roman" w:hAnsi="Times New Roman"/>
                <w:sz w:val="24"/>
              </w:rPr>
              <w:lastRenderedPageBreak/>
              <w:t>Требования к поурочному плану. «Инструкция заполнения журнала» журнал воспитательной работы. Оформление рабочих программ, пояснительных записок, личных дел учащихся и классного журнала.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Оформление классного журнала. Оформление календарно-тематического планирования.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ведения личных дел учащихся.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уроков. Плана внеурочной деятельности, контроль качества составления бесед, классных часов,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мероприятий.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Наставничество, самообразование,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часов, внеурочных мероприятий.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запланированные собеседования и консультации проведены; посещены уроки математики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Методическая помощь при составлении календарно-тематического планирования по предметам.</w:t>
            </w:r>
          </w:p>
        </w:tc>
      </w:tr>
      <w:tr w:rsidR="00175170">
        <w:tc>
          <w:tcPr>
            <w:tcW w:w="356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Современный урок и его анализ. Мотивация к обучению. Математика в 1 классе по ФГОС 3 поколения. Составление технологических карт уроков. Урок литературного чтения в УМК «Школа России».</w:t>
            </w:r>
          </w:p>
          <w:p w:rsidR="00175170" w:rsidRDefault="0017517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75170" w:rsidRDefault="0017517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75170" w:rsidRDefault="0017517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75170" w:rsidRDefault="0017517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75170" w:rsidRDefault="0017517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Современный урок и его анализ, </w:t>
            </w:r>
            <w:proofErr w:type="spellStart"/>
            <w:r>
              <w:rPr>
                <w:rFonts w:ascii="Times New Roman" w:hAnsi="Times New Roman"/>
                <w:sz w:val="24"/>
              </w:rPr>
              <w:t>дефференцированный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подход к планированию урока при подготовке к предметной </w:t>
            </w:r>
            <w:r>
              <w:rPr>
                <w:rFonts w:ascii="Times New Roman" w:hAnsi="Times New Roman"/>
                <w:sz w:val="24"/>
              </w:rPr>
              <w:lastRenderedPageBreak/>
              <w:t>олимпиаде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Практическое занятие «Как работать с тетрадями и прописями учащихся. Выполнение единых требований к ведению тетрадей»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>зучение инструкции, советы при проверки тетрадей)</w:t>
            </w:r>
          </w:p>
          <w:p w:rsidR="00175170" w:rsidRDefault="0017517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75170" w:rsidRDefault="0017517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ведения личных дел учащихся. Посещение уроков.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тетрадей, прописи.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составления плана внеурочной деятельности, контроль качества составления бесед, классных часов,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Наставничество, самообразование, посещение классных часов,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внеурочных мероприятий.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уроков.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тетрадей. Методические рекомендации, советы наставника при проведении урока.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Предъявление плана.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– характеристика класса.</w:t>
            </w:r>
          </w:p>
        </w:tc>
      </w:tr>
      <w:tr w:rsidR="00175170">
        <w:tc>
          <w:tcPr>
            <w:tcW w:w="356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Формы и методы работы на уроке. Система опроса учащихся. Развитие речи и письма. Виды диагностики</w:t>
            </w:r>
          </w:p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результатов облучённости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 по итогам четверти.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Практикум: «Обучение составлению отчетности по окончанию четверти. Составление аналитических справок».</w:t>
            </w:r>
          </w:p>
          <w:p w:rsidR="00175170" w:rsidRDefault="00175170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выполнения программы. Посещение уроков, классных часов.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уроков. Контроль качества составления поурочных планов, посещение уроков, внеурочных занятий, внеклассных мероприятий. 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Технологические карты уроков по предметам.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выполнения программы.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Портфолио класса.</w:t>
            </w:r>
          </w:p>
        </w:tc>
      </w:tr>
      <w:tr w:rsidR="00175170">
        <w:trPr>
          <w:trHeight w:val="210"/>
        </w:trPr>
        <w:tc>
          <w:tcPr>
            <w:tcW w:w="356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Самоанализ урока. Организация индивидуальной работы с учащимися. Выявление </w:t>
            </w:r>
            <w:r>
              <w:rPr>
                <w:rFonts w:ascii="Times New Roman" w:hAnsi="Times New Roman"/>
                <w:sz w:val="24"/>
              </w:rPr>
              <w:lastRenderedPageBreak/>
              <w:t>одаренных и неуспевающих детей, построение системы работы с данными категориями детей.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мир. Промежуточный анализ результатов деятельности по самообразованию.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русского языка в УМК «Школа России».</w:t>
            </w:r>
          </w:p>
          <w:p w:rsidR="00175170" w:rsidRDefault="0041465A">
            <w:pPr>
              <w:spacing w:after="150" w:line="210" w:lineRule="atLeast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проектно-исследовательской деятельности учащихся.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Как вести протоколы родительских собраний.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Составление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аналитических</w:t>
            </w:r>
            <w:proofErr w:type="gramEnd"/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справок.</w:t>
            </w:r>
          </w:p>
          <w:p w:rsidR="00175170" w:rsidRDefault="0041465A">
            <w:pPr>
              <w:spacing w:after="150" w:line="210" w:lineRule="atLeast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учебного проекта.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Поурочные планы.</w:t>
            </w:r>
          </w:p>
          <w:p w:rsidR="00175170" w:rsidRDefault="0041465A">
            <w:pPr>
              <w:spacing w:after="150" w:line="210" w:lineRule="atLeast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</w:rPr>
              <w:lastRenderedPageBreak/>
              <w:t>выполнения программы.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10" w:lineRule="atLeast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Проверка выполнения программы.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уроков. Поурочные планы. Посещение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часа. Контроль ведения школьной документации.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Технологические карты уроков по предметам.</w:t>
            </w:r>
          </w:p>
          <w:p w:rsidR="00175170" w:rsidRDefault="0041465A">
            <w:pPr>
              <w:spacing w:after="150" w:line="210" w:lineRule="atLeast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программы. Устранение замечаний по факту проверки.</w:t>
            </w:r>
          </w:p>
        </w:tc>
      </w:tr>
      <w:tr w:rsidR="00175170">
        <w:trPr>
          <w:trHeight w:val="5479"/>
        </w:trPr>
        <w:tc>
          <w:tcPr>
            <w:tcW w:w="3563" w:type="dxa"/>
            <w:tcBorders>
              <w:top w:val="nil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со слабоуспевающими учащимися. Мотивация к обучению. Посещение уроков.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математики в УМК «Школа России»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Самообразование педагога: курсы повышения квалификации,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</w:rPr>
              <w:t>, конференции, семинары, дистанционные конкурсы.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документов по ФГОС НОО. Мониторинг процесса формирования УУД у младших школьников в урочной деятельности.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тетрадей и дневников учащихся.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Наставничество, самообразование,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тетрадей и дневников учащихся.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Самоанализ.</w:t>
            </w:r>
          </w:p>
        </w:tc>
      </w:tr>
      <w:tr w:rsidR="00175170">
        <w:trPr>
          <w:trHeight w:val="53"/>
        </w:trPr>
        <w:tc>
          <w:tcPr>
            <w:tcW w:w="3563" w:type="dxa"/>
            <w:tcBorders>
              <w:top w:val="singl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17517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17517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17517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17517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17517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5170">
        <w:tc>
          <w:tcPr>
            <w:tcW w:w="356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активизации познавательной деятельности учащихся.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окружающего мира и технологии в УМК «Школа России».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уроки.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Самообразование педагога. Изучение нормативных документов школы по ведению </w:t>
            </w:r>
            <w:proofErr w:type="gramStart"/>
            <w:r>
              <w:rPr>
                <w:rFonts w:ascii="Times New Roman" w:hAnsi="Times New Roman"/>
                <w:sz w:val="24"/>
              </w:rPr>
              <w:t>профессионального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портфолио.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Самообразование педагога: сетевое взаимодействие, сообщества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учителей. Изучение документов по ФГОС. Мониторинг процесса формирования УУД у младших школьников 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вне урочной деятельности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уроков.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ведения портфолио класса.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Наставничество, самообразование,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уроков.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Самоанализ. Устранение замечаний по факту проверки.</w:t>
            </w:r>
          </w:p>
        </w:tc>
      </w:tr>
      <w:tr w:rsidR="00175170">
        <w:tc>
          <w:tcPr>
            <w:tcW w:w="356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Инновационные технологии и процессы в обучении. Технологии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обучения в урочное и внеурочное время. Использование ИКТ технологий на уроке.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и окружающий мир.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результатов деятельности по самообразованию в практику своей работы.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выполнения программы.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ведения школьной документации.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Наставничество, самообразование,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уроков, классных часов, внеурочных мероприятий. Контроль ведения школьной документации.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выполнения теоретической и практической части программы. Самоанализ.</w:t>
            </w:r>
          </w:p>
        </w:tc>
      </w:tr>
      <w:tr w:rsidR="00175170">
        <w:tc>
          <w:tcPr>
            <w:tcW w:w="356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повторения. Подготовка к годовым контрольным работам.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Саморазвитие педагога.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 со  школьной документацией. Составление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итоговым контрольным работам. Обучение составлению отчетности по окончанию четверти.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уроков.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ведения школьной документации.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Наставничество, самообразование,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часов, внеурочных мероприятий. Контроль ведения школьной документации.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уроков. Собеседование по итогам года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аставник, учитель, руководитель МО, зам. директора.)</w:t>
            </w:r>
          </w:p>
        </w:tc>
      </w:tr>
      <w:tr w:rsidR="00175170">
        <w:tc>
          <w:tcPr>
            <w:tcW w:w="3563" w:type="dxa"/>
            <w:tcBorders>
              <w:top w:val="nil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проверки ЗУН учащихся. Составление учебно-методической базы на следующий год. Итоги работы молодого специалиста по самообразованию за год.</w:t>
            </w:r>
          </w:p>
        </w:tc>
        <w:tc>
          <w:tcPr>
            <w:tcW w:w="449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отчета.</w:t>
            </w:r>
          </w:p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оформлении</w:t>
            </w:r>
          </w:p>
          <w:p w:rsidR="00175170" w:rsidRDefault="0041465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</w:rPr>
              <w:t>заполнении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отчетной документации: электронный классный журнал, журнал внеурочной деятельности, протоколы итоговой промежуточной аттестации. Составление годового отчета по движению учащихся, выполнению теоретической и практической части программ, общей и качественной успеваемости учащихся. Работа с личными делами учащихся класса.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 по итогам за год (успеваемость качество, выполнение программы) Отчет о результатах наставнической работы.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Наставничество, самообразование,</w:t>
            </w:r>
          </w:p>
          <w:p w:rsidR="00175170" w:rsidRDefault="0041465A">
            <w:pPr>
              <w:spacing w:after="150" w:line="240" w:lineRule="auto"/>
              <w:jc w:val="both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часов, внеурочных мероприятий. Контроль ведения школьной документации</w:t>
            </w:r>
          </w:p>
        </w:tc>
        <w:tc>
          <w:tcPr>
            <w:tcW w:w="64" w:type="dxa"/>
            <w:tcBorders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75170" w:rsidRDefault="00175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75170" w:rsidRDefault="0041465A">
      <w:pPr>
        <w:spacing w:after="150" w:line="240" w:lineRule="auto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sz w:val="24"/>
        </w:rPr>
        <w:t> </w:t>
      </w:r>
    </w:p>
    <w:p w:rsidR="00175170" w:rsidRDefault="00175170">
      <w:pPr>
        <w:jc w:val="both"/>
        <w:rPr>
          <w:rFonts w:ascii="Times New Roman" w:hAnsi="Times New Roman"/>
        </w:rPr>
      </w:pPr>
    </w:p>
    <w:sectPr w:rsidR="00175170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470E"/>
    <w:multiLevelType w:val="multilevel"/>
    <w:tmpl w:val="541292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75170"/>
    <w:rsid w:val="000C4D23"/>
    <w:rsid w:val="00175170"/>
    <w:rsid w:val="0041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0">
    <w:name w:val="20"/>
    <w:basedOn w:val="a"/>
    <w:link w:val="2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01">
    <w:name w:val="20"/>
    <w:basedOn w:val="1"/>
    <w:link w:val="200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20">
    <w:name w:val="22"/>
    <w:basedOn w:val="a"/>
    <w:link w:val="22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21">
    <w:name w:val="22"/>
    <w:basedOn w:val="1"/>
    <w:link w:val="220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110">
    <w:name w:val="11"/>
    <w:basedOn w:val="a"/>
    <w:link w:val="1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11">
    <w:name w:val="11"/>
    <w:basedOn w:val="1"/>
    <w:link w:val="11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00">
    <w:name w:val="40"/>
    <w:basedOn w:val="a"/>
    <w:link w:val="4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401">
    <w:name w:val="40"/>
    <w:basedOn w:val="1"/>
    <w:link w:val="400"/>
    <w:rPr>
      <w:rFonts w:ascii="Times New Roman" w:hAnsi="Times New Roman"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1"/>
    <w:basedOn w:val="a"/>
    <w:link w:val="1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7">
    <w:name w:val="1"/>
    <w:basedOn w:val="1"/>
    <w:link w:val="16"/>
    <w:rPr>
      <w:rFonts w:ascii="Times New Roman" w:hAnsi="Times New Roman"/>
      <w:sz w:val="24"/>
    </w:rPr>
  </w:style>
  <w:style w:type="paragraph" w:styleId="a8">
    <w:name w:val="No Spacing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basedOn w:val="1"/>
    <w:link w:val="a8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0">
    <w:name w:val="20"/>
    <w:basedOn w:val="a"/>
    <w:link w:val="2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01">
    <w:name w:val="20"/>
    <w:basedOn w:val="1"/>
    <w:link w:val="200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20">
    <w:name w:val="22"/>
    <w:basedOn w:val="a"/>
    <w:link w:val="22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21">
    <w:name w:val="22"/>
    <w:basedOn w:val="1"/>
    <w:link w:val="220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110">
    <w:name w:val="11"/>
    <w:basedOn w:val="a"/>
    <w:link w:val="1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11">
    <w:name w:val="11"/>
    <w:basedOn w:val="1"/>
    <w:link w:val="11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00">
    <w:name w:val="40"/>
    <w:basedOn w:val="a"/>
    <w:link w:val="4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401">
    <w:name w:val="40"/>
    <w:basedOn w:val="1"/>
    <w:link w:val="400"/>
    <w:rPr>
      <w:rFonts w:ascii="Times New Roman" w:hAnsi="Times New Roman"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1"/>
    <w:basedOn w:val="a"/>
    <w:link w:val="1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7">
    <w:name w:val="1"/>
    <w:basedOn w:val="1"/>
    <w:link w:val="16"/>
    <w:rPr>
      <w:rFonts w:ascii="Times New Roman" w:hAnsi="Times New Roman"/>
      <w:sz w:val="24"/>
    </w:rPr>
  </w:style>
  <w:style w:type="paragraph" w:styleId="a8">
    <w:name w:val="No Spacing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basedOn w:val="1"/>
    <w:link w:val="a8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Коноплев</dc:creator>
  <cp:lastModifiedBy>Игорь Коноплев</cp:lastModifiedBy>
  <cp:revision>5</cp:revision>
  <cp:lastPrinted>2024-09-10T11:08:00Z</cp:lastPrinted>
  <dcterms:created xsi:type="dcterms:W3CDTF">2024-09-10T10:43:00Z</dcterms:created>
  <dcterms:modified xsi:type="dcterms:W3CDTF">2024-09-10T11:08:00Z</dcterms:modified>
</cp:coreProperties>
</file>