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3F" w:rsidRDefault="00D6373F" w:rsidP="00D6373F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bookmarkStart w:id="0" w:name="_GoBack"/>
      <w:r>
        <w:rPr>
          <w:b/>
          <w:bCs/>
          <w:color w:val="00000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36.5pt">
            <v:imagedata r:id="rId5" o:title="Рисунок (22)"/>
          </v:shape>
        </w:pict>
      </w:r>
      <w:bookmarkEnd w:id="0"/>
    </w:p>
    <w:p w:rsidR="008A7B3F" w:rsidRDefault="008A7B3F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8A7B3F" w:rsidRDefault="008A7B3F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8A7B3F" w:rsidRDefault="008A7B3F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8A7B3F" w:rsidRDefault="008A7B3F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8A7B3F" w:rsidRDefault="008A7B3F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8A7B3F" w:rsidRDefault="008A7B3F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B96511" w:rsidRDefault="008A7B3F">
      <w:pPr>
        <w:shd w:val="clear" w:color="auto" w:fill="FFFFFF"/>
        <w:rPr>
          <w:b/>
          <w:bCs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                       </w:t>
      </w:r>
      <w:r w:rsidR="00B96511">
        <w:rPr>
          <w:b/>
          <w:bCs/>
          <w:color w:val="000000"/>
          <w:lang w:val="ru-RU" w:eastAsia="ru-RU"/>
        </w:rPr>
        <w:t xml:space="preserve">  </w:t>
      </w:r>
      <w:r w:rsidR="00B96511">
        <w:rPr>
          <w:b/>
          <w:bCs/>
          <w:lang w:val="ru-RU" w:eastAsia="ru-RU"/>
        </w:rPr>
        <w:t>Пояснительная записка.</w:t>
      </w:r>
    </w:p>
    <w:p w:rsidR="00B96511" w:rsidRDefault="00B96511">
      <w:pPr>
        <w:pStyle w:val="af1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внеурочной деятельности  «Тропинка к здоровью» разработана в условиях реализации ФГОС нового поколения. В основу разработки программы положены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следующие документы:</w:t>
      </w:r>
    </w:p>
    <w:p w:rsidR="00B96511" w:rsidRDefault="00B96511">
      <w:pPr>
        <w:pStyle w:val="af1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1) Концепция духовно-нравственного воспитания российских школьников;</w:t>
      </w:r>
    </w:p>
    <w:p w:rsidR="00B96511" w:rsidRDefault="00B96511">
      <w:pPr>
        <w:pStyle w:val="af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2)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РФ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96511" w:rsidRDefault="00B96511">
      <w:pPr>
        <w:pStyle w:val="af1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государственный образовательный стандарт начального общего образования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(утвержден приказом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России от 6 октября 2009 г.      № 373, зарегистрирован в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Минюсте России 22 декабря 2009 г., регистрационный номер 17785) с изменениями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(утверждены приказом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России от 26 ноября 2010 г. № 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1241,</w:t>
      </w:r>
      <w:r>
        <w:rPr>
          <w:rFonts w:ascii="Times New Roman" w:hAnsi="Times New Roman" w:cs="Times New Roman"/>
          <w:spacing w:val="3"/>
          <w:sz w:val="24"/>
          <w:szCs w:val="24"/>
        </w:rPr>
        <w:br/>
        <w:t>зарегистрированы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в Минюсте России 4 февраля 2011 г., регистрационный номер 19707);</w:t>
      </w:r>
    </w:p>
    <w:p w:rsidR="00B96511" w:rsidRDefault="00B96511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4) Программа   разработана   на </w:t>
      </w:r>
      <w:proofErr w:type="gramStart"/>
      <w:r>
        <w:rPr>
          <w:rFonts w:ascii="Times New Roman" w:hAnsi="Times New Roman" w:cs="Times New Roman"/>
          <w:spacing w:val="-13"/>
          <w:sz w:val="24"/>
          <w:szCs w:val="24"/>
        </w:rPr>
        <w:t>основе  методических</w:t>
      </w:r>
      <w:proofErr w:type="gramEnd"/>
      <w:r>
        <w:rPr>
          <w:rFonts w:ascii="Times New Roman" w:hAnsi="Times New Roman" w:cs="Times New Roman"/>
          <w:spacing w:val="-13"/>
          <w:sz w:val="24"/>
          <w:szCs w:val="24"/>
        </w:rPr>
        <w:t xml:space="preserve">   рекомендаций  и  примерной программы  по   организации  внеурочной деятельности  обучающихся  начальной  школы  (М. Просвещение 2012г )  </w:t>
      </w:r>
      <w:r>
        <w:rPr>
          <w:rFonts w:ascii="Times New Roman" w:hAnsi="Times New Roman" w:cs="Times New Roman"/>
          <w:sz w:val="24"/>
          <w:szCs w:val="24"/>
        </w:rPr>
        <w:t xml:space="preserve">СанПиН 2.42.2821 — 10»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B96511" w:rsidRDefault="00B96511">
      <w:pPr>
        <w:pStyle w:val="af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5) Авторская  «Комплексная программа физического воспитания» В.И. Ляха;</w:t>
      </w:r>
    </w:p>
    <w:p w:rsidR="00B96511" w:rsidRDefault="00B96511">
      <w:pPr>
        <w:pStyle w:val="af1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6) основной общеобразовательной программы начального общего образования ГБОУ СОШ пос. Красный Строитель.</w:t>
      </w:r>
    </w:p>
    <w:p w:rsidR="00B96511" w:rsidRDefault="00B96511">
      <w:pPr>
        <w:pStyle w:val="af1"/>
        <w:ind w:firstLine="567"/>
      </w:pPr>
    </w:p>
    <w:p w:rsidR="00B96511" w:rsidRDefault="00B96511">
      <w:pPr>
        <w:jc w:val="both"/>
        <w:rPr>
          <w:lang w:val="ru-RU"/>
        </w:rPr>
      </w:pPr>
      <w:r>
        <w:rPr>
          <w:lang w:val="ru-RU"/>
        </w:rPr>
        <w:t>Программа определяет содержание и организацию образовательного процесса на ступени начального общего образования.</w:t>
      </w:r>
    </w:p>
    <w:p w:rsidR="00B96511" w:rsidRDefault="00B96511">
      <w:pPr>
        <w:jc w:val="both"/>
        <w:rPr>
          <w:b/>
          <w:bCs/>
          <w:lang w:val="ru-RU" w:eastAsia="ru-RU"/>
        </w:rPr>
      </w:pPr>
    </w:p>
    <w:p w:rsidR="00B96511" w:rsidRDefault="00B96511">
      <w:pPr>
        <w:rPr>
          <w:lang w:val="ru-RU" w:eastAsia="ru-RU"/>
        </w:rPr>
      </w:pPr>
      <w:r>
        <w:rPr>
          <w:lang w:val="ru-RU" w:eastAsia="ru-RU"/>
        </w:rPr>
        <w:t xml:space="preserve">  </w:t>
      </w:r>
      <w:r>
        <w:rPr>
          <w:b/>
          <w:bCs/>
          <w:lang w:val="ru-RU" w:eastAsia="ru-RU"/>
        </w:rPr>
        <w:t xml:space="preserve">Актуальность </w:t>
      </w:r>
      <w:r>
        <w:rPr>
          <w:lang w:val="ru-RU" w:eastAsia="ru-RU"/>
        </w:rPr>
        <w:t>создания программы «Тропинка к здоровью.» продиктована необходимостью решения проблемы кардинального снижения показателей здоровья как взрослого, так и детского населения. Не подлежит сомнению факт, что самое драгоценное у человека – здоровье и только здоровый человек способен быть настоящим творцом собственной судьбы и судьбы своей страны.</w:t>
      </w:r>
    </w:p>
    <w:p w:rsidR="00B96511" w:rsidRDefault="00B96511">
      <w:pPr>
        <w:rPr>
          <w:lang w:val="ru-RU" w:eastAsia="ru-RU"/>
        </w:rPr>
      </w:pPr>
      <w:r>
        <w:rPr>
          <w:lang w:val="ru-RU" w:eastAsia="ru-RU"/>
        </w:rPr>
        <w:t>Эту проблему необходимо решать через применение в рамках образовательного процесса здоровье - сберегающих педагогических технологий и просвещение детей и родителей, на что и направлена программа «Тропинка к здоровью».</w:t>
      </w:r>
    </w:p>
    <w:p w:rsidR="00B96511" w:rsidRDefault="00B96511">
      <w:pPr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Игровой метод</w:t>
      </w:r>
      <w:r>
        <w:rPr>
          <w:color w:val="000000"/>
          <w:lang w:val="ru-RU" w:eastAsia="ru-RU"/>
        </w:rPr>
        <w:t xml:space="preserve"> наиболее привлекательный и естественный для детей, который в непринужденной форме повышает физическую подготовленность школьников и который оказывает значительное влияние на их личностное развитие и социализацию. Это соответствует требованиям федеральных государственных образовательных стандартов, в которых личностные результаты образования, обучения и воспитания ставятся на первое место, только потом – </w:t>
      </w:r>
      <w:proofErr w:type="spellStart"/>
      <w:r>
        <w:rPr>
          <w:color w:val="000000"/>
          <w:lang w:val="ru-RU" w:eastAsia="ru-RU"/>
        </w:rPr>
        <w:t>метапредметные</w:t>
      </w:r>
      <w:proofErr w:type="spellEnd"/>
      <w:r>
        <w:rPr>
          <w:color w:val="000000"/>
          <w:lang w:val="ru-RU" w:eastAsia="ru-RU"/>
        </w:rPr>
        <w:t xml:space="preserve"> и предметные.</w:t>
      </w:r>
    </w:p>
    <w:p w:rsidR="00B96511" w:rsidRDefault="00B96511">
      <w:pPr>
        <w:rPr>
          <w:lang w:val="ru-RU"/>
        </w:rPr>
      </w:pPr>
    </w:p>
    <w:p w:rsidR="00B96511" w:rsidRDefault="00B96511">
      <w:pPr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Цель программы: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  <w:lang w:val="ru-RU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успеха; содействие всестороннему  и гармоничному развитию личности;</w:t>
      </w:r>
    </w:p>
    <w:p w:rsidR="00B96511" w:rsidRDefault="00B96511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укреплять здоровье учащихся, приобщать их к занятиям физической культурой и здоровому образу жизни, соответствующий уровень развития двигательных способностей и физического развития; необходимые знания и навыки в области физической культуры, мотивы и умения осуществлять </w:t>
      </w:r>
      <w:proofErr w:type="spellStart"/>
      <w:r>
        <w:rPr>
          <w:color w:val="000000"/>
          <w:lang w:val="ru-RU"/>
        </w:rPr>
        <w:t>физкультурно</w:t>
      </w:r>
      <w:proofErr w:type="spellEnd"/>
      <w:r>
        <w:rPr>
          <w:color w:val="000000"/>
          <w:lang w:val="ru-RU"/>
        </w:rPr>
        <w:t xml:space="preserve"> — оздоровительную деятельность</w:t>
      </w:r>
    </w:p>
    <w:p w:rsidR="00B96511" w:rsidRDefault="00B96511">
      <w:pPr>
        <w:rPr>
          <w:lang w:val="ru-RU"/>
        </w:rPr>
      </w:pPr>
    </w:p>
    <w:p w:rsidR="00B96511" w:rsidRPr="00A0353D" w:rsidRDefault="00B96511">
      <w:pPr>
        <w:rPr>
          <w:b/>
          <w:bCs/>
          <w:color w:val="000000"/>
          <w:lang w:val="ru-RU"/>
        </w:rPr>
      </w:pPr>
      <w:r w:rsidRPr="00A0353D">
        <w:rPr>
          <w:b/>
          <w:bCs/>
          <w:color w:val="000000"/>
          <w:lang w:val="ru-RU"/>
        </w:rPr>
        <w:lastRenderedPageBreak/>
        <w:t>Задачи программы:</w:t>
      </w:r>
    </w:p>
    <w:p w:rsidR="00B96511" w:rsidRDefault="00B96511">
      <w:pPr>
        <w:pStyle w:val="ac"/>
        <w:ind w:left="0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- </w:t>
      </w:r>
      <w:r>
        <w:rPr>
          <w:color w:val="000000"/>
          <w:lang w:val="ru-RU"/>
        </w:rPr>
        <w:t>укрепление  здоровья, улучшение осанки. Содействие гармоничному физическому развитию, выработка устойчивости к неблагоприятным условиям внешней среды;</w:t>
      </w:r>
    </w:p>
    <w:p w:rsidR="00B96511" w:rsidRDefault="00B96511">
      <w:pPr>
        <w:pStyle w:val="ac"/>
        <w:ind w:left="0"/>
        <w:rPr>
          <w:color w:val="000000"/>
          <w:lang w:val="ru-RU"/>
        </w:rPr>
      </w:pPr>
      <w:r>
        <w:rPr>
          <w:color w:val="000000"/>
          <w:lang w:val="ru-RU"/>
        </w:rPr>
        <w:t>- овладение «школой движений»;</w:t>
      </w:r>
    </w:p>
    <w:p w:rsidR="00B96511" w:rsidRDefault="00B96511">
      <w:pPr>
        <w:pStyle w:val="ac"/>
        <w:ind w:left="0"/>
        <w:rPr>
          <w:color w:val="000000"/>
          <w:lang w:val="ru-RU"/>
        </w:rPr>
      </w:pPr>
      <w:r>
        <w:rPr>
          <w:color w:val="000000"/>
          <w:lang w:val="ru-RU"/>
        </w:rPr>
        <w:t xml:space="preserve">- развитие </w:t>
      </w:r>
      <w:proofErr w:type="spellStart"/>
      <w:r>
        <w:rPr>
          <w:color w:val="000000"/>
          <w:lang w:val="ru-RU"/>
        </w:rPr>
        <w:t>коордиационных</w:t>
      </w:r>
      <w:proofErr w:type="spellEnd"/>
      <w:r>
        <w:rPr>
          <w:color w:val="000000"/>
          <w:lang w:val="ru-RU"/>
        </w:rPr>
        <w:t xml:space="preserve">  и силовых движений;</w:t>
      </w:r>
    </w:p>
    <w:p w:rsidR="00B96511" w:rsidRDefault="00B96511">
      <w:pPr>
        <w:pStyle w:val="ac"/>
        <w:ind w:left="0"/>
        <w:rPr>
          <w:color w:val="000000"/>
          <w:lang w:val="ru-RU"/>
        </w:rPr>
      </w:pPr>
      <w:r>
        <w:rPr>
          <w:color w:val="000000"/>
          <w:lang w:val="ru-RU"/>
        </w:rPr>
        <w:t>приобщение к подвижным играм, использовать их в свободное время;</w:t>
      </w:r>
    </w:p>
    <w:p w:rsidR="00B96511" w:rsidRDefault="00B96511">
      <w:pPr>
        <w:pStyle w:val="ac"/>
        <w:ind w:left="0"/>
        <w:rPr>
          <w:color w:val="000000"/>
          <w:lang w:val="ru-RU"/>
        </w:rPr>
      </w:pPr>
      <w:r>
        <w:rPr>
          <w:color w:val="000000"/>
          <w:lang w:val="ru-RU"/>
        </w:rPr>
        <w:t>- воспитание дисциплинированности, доброжелательного отношений к товарищам, честности, справедливости</w:t>
      </w:r>
    </w:p>
    <w:p w:rsidR="00B96511" w:rsidRDefault="00B96511">
      <w:pPr>
        <w:pStyle w:val="ac"/>
        <w:ind w:left="0"/>
        <w:rPr>
          <w:color w:val="000000"/>
          <w:lang w:val="ru-RU"/>
        </w:rPr>
      </w:pPr>
      <w:r>
        <w:rPr>
          <w:color w:val="000000"/>
          <w:lang w:val="ru-RU"/>
        </w:rPr>
        <w:t>- обучать жизненно важным двигательным умениям и навыкам;</w:t>
      </w:r>
    </w:p>
    <w:p w:rsidR="00B96511" w:rsidRPr="00A0353D" w:rsidRDefault="00B96511">
      <w:pPr>
        <w:pStyle w:val="ac"/>
        <w:ind w:left="0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A0353D">
        <w:rPr>
          <w:color w:val="000000"/>
          <w:lang w:val="ru-RU"/>
        </w:rPr>
        <w:t xml:space="preserve"> формировать коммуникативные компетенции.</w:t>
      </w:r>
    </w:p>
    <w:p w:rsidR="00B96511" w:rsidRDefault="00B96511">
      <w:pPr>
        <w:rPr>
          <w:b/>
          <w:bCs/>
          <w:lang w:val="ru-RU" w:eastAsia="ru-RU"/>
        </w:rPr>
      </w:pPr>
    </w:p>
    <w:p w:rsidR="00B96511" w:rsidRPr="00A0353D" w:rsidRDefault="00B96511">
      <w:pPr>
        <w:jc w:val="center"/>
        <w:rPr>
          <w:b/>
          <w:bCs/>
          <w:lang w:val="ru-RU" w:eastAsia="ru-RU"/>
        </w:rPr>
      </w:pPr>
      <w:r w:rsidRPr="00A0353D">
        <w:rPr>
          <w:b/>
          <w:bCs/>
          <w:lang w:val="ru-RU" w:eastAsia="ru-RU"/>
        </w:rPr>
        <w:t>ПЛАНИРУЕМЫЕ РЕЗУЛЬТАТЫ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lang w:val="ru-RU"/>
        </w:rPr>
        <w:tab/>
      </w:r>
      <w:r>
        <w:rPr>
          <w:color w:val="000000"/>
          <w:lang w:val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96511" w:rsidRDefault="00B96511">
      <w:pPr>
        <w:pStyle w:val="ad"/>
        <w:numPr>
          <w:ilvl w:val="0"/>
          <w:numId w:val="10"/>
        </w:numPr>
        <w:shd w:val="clear" w:color="auto" w:fill="FFFFFF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Личностные результаты</w:t>
      </w:r>
    </w:p>
    <w:p w:rsidR="00B96511" w:rsidRDefault="00B96511">
      <w:pPr>
        <w:pStyle w:val="ad"/>
        <w:numPr>
          <w:ilvl w:val="0"/>
          <w:numId w:val="10"/>
        </w:numPr>
        <w:shd w:val="clear" w:color="auto" w:fill="FFFFFF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У ученика будут сформированы:</w:t>
      </w:r>
    </w:p>
    <w:p w:rsidR="00B96511" w:rsidRDefault="00B96511">
      <w:pPr>
        <w:pStyle w:val="ad"/>
        <w:numPr>
          <w:ilvl w:val="0"/>
          <w:numId w:val="10"/>
        </w:numPr>
        <w:shd w:val="clear" w:color="auto" w:fill="FFFFFF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у</w:t>
      </w:r>
      <w:r>
        <w:rPr>
          <w:color w:val="000000"/>
          <w:lang w:val="ru-RU"/>
        </w:rPr>
        <w:t>становка на здоровый образ жизни;</w:t>
      </w:r>
    </w:p>
    <w:p w:rsidR="00B96511" w:rsidRPr="00A0353D" w:rsidRDefault="00B96511">
      <w:pPr>
        <w:pStyle w:val="ad"/>
        <w:numPr>
          <w:ilvl w:val="0"/>
          <w:numId w:val="10"/>
        </w:numPr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 xml:space="preserve">готовность и способность обучающихся к саморазвитию, </w:t>
      </w:r>
      <w:proofErr w:type="spellStart"/>
      <w:r>
        <w:rPr>
          <w:color w:val="000000"/>
          <w:lang w:val="ru-RU"/>
        </w:rPr>
        <w:t>сформированность</w:t>
      </w:r>
      <w:proofErr w:type="spellEnd"/>
      <w:r>
        <w:rPr>
          <w:color w:val="000000"/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личные качества; </w:t>
      </w:r>
      <w:proofErr w:type="spellStart"/>
      <w:r>
        <w:rPr>
          <w:color w:val="000000"/>
          <w:lang w:val="ru-RU"/>
        </w:rPr>
        <w:t>сформированность</w:t>
      </w:r>
      <w:proofErr w:type="spellEnd"/>
      <w:r>
        <w:rPr>
          <w:color w:val="000000"/>
          <w:lang w:val="ru-RU"/>
        </w:rPr>
        <w:t xml:space="preserve"> основ российской гражданской идентичности.</w:t>
      </w:r>
      <w:r w:rsidRPr="00A0353D">
        <w:rPr>
          <w:color w:val="000000"/>
          <w:lang w:val="ru-RU"/>
        </w:rPr>
        <w:t xml:space="preserve">     </w:t>
      </w:r>
    </w:p>
    <w:p w:rsidR="00B96511" w:rsidRDefault="00B96511">
      <w:pPr>
        <w:pStyle w:val="ad"/>
        <w:numPr>
          <w:ilvl w:val="0"/>
          <w:numId w:val="10"/>
        </w:numPr>
        <w:shd w:val="clear" w:color="auto" w:fill="FFFFFF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Ученик получит возможность научиться:</w:t>
      </w:r>
    </w:p>
    <w:p w:rsidR="00B96511" w:rsidRDefault="00B96511">
      <w:pPr>
        <w:pStyle w:val="ad"/>
        <w:numPr>
          <w:ilvl w:val="0"/>
          <w:numId w:val="10"/>
        </w:numPr>
        <w:shd w:val="clear" w:color="auto" w:fill="FFFFFF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Определять и высказывать</w:t>
      </w:r>
      <w:r>
        <w:rPr>
          <w:color w:val="000000"/>
        </w:rPr>
        <w:t> </w:t>
      </w:r>
      <w:r>
        <w:rPr>
          <w:color w:val="000000"/>
          <w:lang w:val="ru-RU"/>
        </w:rPr>
        <w:t>под руководством учителя самые простые и общие для всех людей правила поведения при сотрудничестве (этические нормы);</w:t>
      </w:r>
    </w:p>
    <w:p w:rsidR="00B96511" w:rsidRDefault="00B96511">
      <w:pPr>
        <w:pStyle w:val="ad"/>
        <w:numPr>
          <w:ilvl w:val="0"/>
          <w:numId w:val="10"/>
        </w:numPr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>
        <w:rPr>
          <w:i/>
          <w:iCs/>
          <w:color w:val="000000"/>
          <w:lang w:val="ru-RU"/>
        </w:rPr>
        <w:t>делать выбор,</w:t>
      </w:r>
      <w:r>
        <w:rPr>
          <w:color w:val="000000"/>
          <w:lang w:val="ru-RU"/>
        </w:rPr>
        <w:t> при поддержке других участников группы и педагога, как поступить.</w:t>
      </w:r>
    </w:p>
    <w:p w:rsidR="00B96511" w:rsidRDefault="00B96511">
      <w:pPr>
        <w:pStyle w:val="ad"/>
        <w:numPr>
          <w:ilvl w:val="0"/>
          <w:numId w:val="1"/>
        </w:numPr>
        <w:shd w:val="clear" w:color="auto" w:fill="FFFFFF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 заботится  о своем здоровье, соблюдать  формы поведения, которые помогут избежать опасности для жизни и здоровья, а значит, произойдет уменьшение пропусков по причине болезни.</w:t>
      </w:r>
    </w:p>
    <w:p w:rsidR="00B96511" w:rsidRPr="00A0353D" w:rsidRDefault="00B96511">
      <w:pPr>
        <w:pStyle w:val="ad"/>
        <w:shd w:val="clear" w:color="auto" w:fill="FFFFFF"/>
        <w:rPr>
          <w:lang w:val="ru-RU"/>
        </w:rPr>
      </w:pPr>
    </w:p>
    <w:p w:rsidR="00B96511" w:rsidRPr="00A0353D" w:rsidRDefault="00B96511">
      <w:pPr>
        <w:pStyle w:val="ad"/>
        <w:shd w:val="clear" w:color="auto" w:fill="FFFFFF"/>
        <w:rPr>
          <w:lang w:val="ru-RU"/>
        </w:rPr>
      </w:pPr>
    </w:p>
    <w:p w:rsidR="00B96511" w:rsidRDefault="00B96511">
      <w:pPr>
        <w:pStyle w:val="ad"/>
        <w:numPr>
          <w:ilvl w:val="0"/>
          <w:numId w:val="1"/>
        </w:numPr>
        <w:shd w:val="clear" w:color="auto" w:fill="FFFFFF"/>
        <w:rPr>
          <w:color w:val="000000"/>
          <w:lang w:val="ru-RU"/>
        </w:rPr>
      </w:pPr>
      <w:proofErr w:type="spellStart"/>
      <w:r>
        <w:rPr>
          <w:b/>
          <w:bCs/>
          <w:i/>
          <w:iCs/>
          <w:color w:val="000000"/>
          <w:lang w:val="ru-RU"/>
        </w:rPr>
        <w:t>Метапредметные</w:t>
      </w:r>
      <w:proofErr w:type="spellEnd"/>
      <w:r>
        <w:rPr>
          <w:b/>
          <w:bCs/>
          <w:i/>
          <w:iCs/>
          <w:color w:val="000000"/>
          <w:lang w:val="ru-RU"/>
        </w:rPr>
        <w:t xml:space="preserve"> результаты</w:t>
      </w:r>
      <w:r>
        <w:rPr>
          <w:color w:val="000000"/>
          <w:lang w:val="ru-RU"/>
        </w:rPr>
        <w:t>- освоенные обучающимися универсальные учебные действия (познавательные, регулятивные</w:t>
      </w:r>
      <w:proofErr w:type="gramStart"/>
      <w:r>
        <w:rPr>
          <w:color w:val="000000"/>
          <w:lang w:val="ru-RU"/>
        </w:rPr>
        <w:t>, )</w:t>
      </w:r>
      <w:proofErr w:type="gramEnd"/>
      <w:r>
        <w:rPr>
          <w:color w:val="000000"/>
          <w:lang w:val="ru-RU"/>
        </w:rPr>
        <w:t>;</w:t>
      </w:r>
    </w:p>
    <w:p w:rsidR="00B96511" w:rsidRDefault="00B96511">
      <w:pPr>
        <w:pStyle w:val="ad"/>
        <w:numPr>
          <w:ilvl w:val="0"/>
          <w:numId w:val="1"/>
        </w:numPr>
        <w:shd w:val="clear" w:color="auto" w:fill="FFFFFF"/>
        <w:rPr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Предметные результаты</w:t>
      </w:r>
      <w:r>
        <w:rPr>
          <w:color w:val="000000"/>
          <w:lang w:val="ru-RU"/>
        </w:rPr>
        <w:t>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применению. А также система основополагающих элементов научного знания, лежащая в основе современной научной картины мира.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 w:rsidRPr="00A0353D">
        <w:rPr>
          <w:color w:val="000000"/>
          <w:lang w:val="ru-RU"/>
        </w:rPr>
        <w:t xml:space="preserve">  </w:t>
      </w:r>
      <w:proofErr w:type="spellStart"/>
      <w:r>
        <w:rPr>
          <w:b/>
          <w:bCs/>
          <w:color w:val="000000"/>
          <w:lang w:val="ru-RU"/>
        </w:rPr>
        <w:t>Метапредметными</w:t>
      </w:r>
      <w:proofErr w:type="spellEnd"/>
      <w:r>
        <w:rPr>
          <w:b/>
          <w:bCs/>
          <w:color w:val="000000"/>
          <w:lang w:val="ru-RU"/>
        </w:rPr>
        <w:t xml:space="preserve"> результатами </w:t>
      </w:r>
      <w:r>
        <w:rPr>
          <w:color w:val="000000"/>
          <w:lang w:val="ru-RU"/>
        </w:rPr>
        <w:t>программы внеурочной деятельности по спортивно-</w:t>
      </w:r>
      <w:r>
        <w:rPr>
          <w:color w:val="000000"/>
          <w:lang w:val="ru-RU"/>
        </w:rPr>
        <w:lastRenderedPageBreak/>
        <w:t>оздоровительному направлению «Тропинка к здоровью»- является формирование следующих универсальных учебных действий (УУД):</w:t>
      </w:r>
    </w:p>
    <w:p w:rsidR="00B96511" w:rsidRPr="00A0353D" w:rsidRDefault="00B96511">
      <w:pPr>
        <w:pStyle w:val="ad"/>
        <w:shd w:val="clear" w:color="auto" w:fill="FFFFFF"/>
        <w:ind w:left="1440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Р</w:t>
      </w:r>
      <w:r w:rsidRPr="00A0353D">
        <w:rPr>
          <w:b/>
          <w:bCs/>
          <w:i/>
          <w:iCs/>
          <w:color w:val="000000"/>
          <w:lang w:val="ru-RU"/>
        </w:rPr>
        <w:t>егулятивные УУД</w:t>
      </w:r>
    </w:p>
    <w:p w:rsidR="00B96511" w:rsidRDefault="00B96511">
      <w:pPr>
        <w:pStyle w:val="ad"/>
        <w:shd w:val="clear" w:color="auto" w:fill="FFFFFF"/>
        <w:rPr>
          <w:b/>
          <w:b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     </w:t>
      </w:r>
      <w:r>
        <w:rPr>
          <w:b/>
          <w:bCs/>
          <w:color w:val="000000"/>
          <w:lang w:val="ru-RU"/>
        </w:rPr>
        <w:t xml:space="preserve">      Ученик научится: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- определять и формулировать</w:t>
      </w:r>
      <w:r>
        <w:rPr>
          <w:color w:val="000000"/>
        </w:rPr>
        <w:t> </w:t>
      </w:r>
      <w:r>
        <w:rPr>
          <w:color w:val="000000"/>
          <w:lang w:val="ru-RU"/>
        </w:rPr>
        <w:t>цель деятельности на занятии с помощью учителя;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прогнозировать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  <w:lang w:val="ru-RU"/>
        </w:rPr>
        <w:t>последовательность действий на занятии;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- высказывать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  <w:lang w:val="ru-RU"/>
        </w:rPr>
        <w:t>свое предположение (версию) на основе работы с правилами игры, учить</w:t>
      </w:r>
      <w:r>
        <w:rPr>
          <w:color w:val="000000"/>
        </w:rPr>
        <w:t> </w:t>
      </w:r>
      <w:r>
        <w:rPr>
          <w:i/>
          <w:iCs/>
          <w:color w:val="000000"/>
          <w:lang w:val="ru-RU"/>
        </w:rPr>
        <w:t>работать</w:t>
      </w:r>
      <w:r>
        <w:rPr>
          <w:i/>
          <w:iCs/>
          <w:color w:val="000000"/>
        </w:rPr>
        <w:t> </w:t>
      </w:r>
      <w:r>
        <w:rPr>
          <w:color w:val="000000"/>
          <w:lang w:val="ru-RU"/>
        </w:rPr>
        <w:t>по предложенному учителем плану;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(средством формирования этих действий служит технология проблемного диалога на этапе изучения нового материала)</w:t>
      </w:r>
    </w:p>
    <w:p w:rsidR="00B96511" w:rsidRDefault="00B96511">
      <w:pPr>
        <w:pStyle w:val="ad"/>
        <w:shd w:val="clear" w:color="auto" w:fill="FFFFFF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Ученик получит возможность научиться: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учиться совместно с учителем и другими учениками,</w:t>
      </w:r>
      <w:r>
        <w:rPr>
          <w:color w:val="000000"/>
        </w:rPr>
        <w:t> </w:t>
      </w:r>
      <w:r>
        <w:rPr>
          <w:i/>
          <w:iCs/>
          <w:color w:val="000000"/>
          <w:lang w:val="ru-RU"/>
        </w:rPr>
        <w:t>давать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  <w:lang w:val="ru-RU"/>
        </w:rPr>
        <w:t>эмоциональную</w:t>
      </w:r>
      <w:r>
        <w:rPr>
          <w:b/>
          <w:bCs/>
          <w:i/>
          <w:iCs/>
          <w:color w:val="000000"/>
        </w:rPr>
        <w:t> </w:t>
      </w:r>
      <w:r>
        <w:rPr>
          <w:i/>
          <w:iCs/>
          <w:color w:val="000000"/>
          <w:lang w:val="ru-RU"/>
        </w:rPr>
        <w:t>оценку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  <w:lang w:val="ru-RU"/>
        </w:rPr>
        <w:t>деятельности класса на занятии;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(средством формирования этих действий служит технология оценивания образовательных достижений (учебных успехов).</w:t>
      </w:r>
    </w:p>
    <w:p w:rsidR="00B96511" w:rsidRDefault="00B96511">
      <w:pPr>
        <w:pStyle w:val="ad"/>
        <w:shd w:val="clear" w:color="auto" w:fill="FFFFFF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</w:p>
    <w:p w:rsidR="00B96511" w:rsidRPr="00A0353D" w:rsidRDefault="00B96511">
      <w:pPr>
        <w:pStyle w:val="ad"/>
        <w:shd w:val="clear" w:color="auto" w:fill="FFFFFF"/>
        <w:ind w:left="1800" w:hanging="360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П</w:t>
      </w:r>
      <w:r w:rsidRPr="00A0353D">
        <w:rPr>
          <w:b/>
          <w:bCs/>
          <w:i/>
          <w:iCs/>
          <w:color w:val="000000"/>
          <w:lang w:val="ru-RU"/>
        </w:rPr>
        <w:t>ознавательные УУД</w:t>
      </w:r>
    </w:p>
    <w:p w:rsidR="00B96511" w:rsidRDefault="00B96511">
      <w:pPr>
        <w:pStyle w:val="ad"/>
        <w:shd w:val="clear" w:color="auto" w:fill="FFFFFF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Ученик научится: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делать предварительный отбор подвижных игр;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добывать новые знания: находить ответы на вопросы, используя учебник, свой жизненный опыт и информацию, полученную на занятии.</w:t>
      </w:r>
    </w:p>
    <w:p w:rsidR="00B96511" w:rsidRDefault="00B96511">
      <w:pPr>
        <w:pStyle w:val="ad"/>
        <w:shd w:val="clear" w:color="auto" w:fill="FFFFFF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Ученик получит возможность научиться: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перерабатывать полученную информацию: делать выводы в результате совместной работы всей группы;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преобразовывать информацию из одной формы в другую: составлять план игры на- основе предметных рисунков, схематических рисунков, схем;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(средством формирования этих действий служит учебный материал и задания учебника, ориентированные на линии развития средствами предмета)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</w:p>
    <w:p w:rsidR="00B96511" w:rsidRPr="00A0353D" w:rsidRDefault="00B96511">
      <w:pPr>
        <w:pStyle w:val="ad"/>
        <w:shd w:val="clear" w:color="auto" w:fill="FFFFFF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            К</w:t>
      </w:r>
      <w:r w:rsidRPr="00A0353D">
        <w:rPr>
          <w:b/>
          <w:bCs/>
          <w:i/>
          <w:iCs/>
          <w:color w:val="000000"/>
          <w:lang w:val="ru-RU"/>
        </w:rPr>
        <w:t>оммуникативные УУД</w:t>
      </w:r>
    </w:p>
    <w:p w:rsidR="00B96511" w:rsidRDefault="00B96511">
      <w:pPr>
        <w:pStyle w:val="ad"/>
        <w:shd w:val="clear" w:color="auto" w:fill="FFFFFF"/>
        <w:rPr>
          <w:b/>
          <w:bCs/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           Ученик научиться:</w:t>
      </w:r>
    </w:p>
    <w:p w:rsidR="00B96511" w:rsidRDefault="00B96511">
      <w:pPr>
        <w:pStyle w:val="ad"/>
        <w:shd w:val="clear" w:color="auto" w:fill="FFFFFF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- адекватно использовать коммуникативные, прежде всего речевые, средства для решения различных коммуникативных задач;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 допускать возможность существование у одноклассников различных  точек зрения. В том числе не совпадающих с его собственной, и ориентироваться на позицию партнёра в общении и взаимодействии;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учитывать разные мнения и стремиться к координации различных позиций в сотрудничестве;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формулировать собственную позицию и мнение;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-договариваться и приходить к общему  мнению;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строить понятные для партнёра высказывания;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задавать вопросы;</w:t>
      </w:r>
    </w:p>
    <w:p w:rsidR="00B96511" w:rsidRDefault="00B96511">
      <w:pPr>
        <w:pStyle w:val="ad"/>
        <w:shd w:val="clear" w:color="auto" w:fill="FFFFFF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- контролировать действия партнёра;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умение донести свою позицию до других: оформлять свою мысль в устной форме на уровне одного предложения или текста;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слушать и понимать речь других;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-(</w:t>
      </w:r>
      <w:proofErr w:type="gramEnd"/>
      <w:r>
        <w:rPr>
          <w:color w:val="000000"/>
          <w:lang w:val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96511" w:rsidRDefault="00B96511">
      <w:pPr>
        <w:pStyle w:val="ad"/>
        <w:shd w:val="clear" w:color="auto" w:fill="FFFFFF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Ученик получит возможность научиться: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совместно договариваться о правилах общения и поведения во время игры и следовать им;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- учиться выполнять различные роли в группе (лидера, исполнителя, критика);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(средством формирования этих действий служит организация работы в парах и малых группах)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-учитывать разные мнения и интересы и обосновывать собственную позицию;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аргументировать собственную позицию и координировать её  с позициями партнёров;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продуктивно содействовать разрешению конфликтов на основе учёта интересов и позиций всех участников;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задавать вопросы, необходимые для организации собственной деятельности;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оформлять</w:t>
      </w:r>
      <w:r>
        <w:rPr>
          <w:lang w:eastAsia="ru-RU"/>
        </w:rPr>
        <w:t> </w:t>
      </w:r>
      <w:r w:rsidRPr="00A0353D">
        <w:rPr>
          <w:lang w:val="ru-RU" w:eastAsia="ru-RU"/>
        </w:rPr>
        <w:t>свои мысли в устной  форме;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 слушать</w:t>
      </w:r>
      <w:r>
        <w:rPr>
          <w:lang w:eastAsia="ru-RU"/>
        </w:rPr>
        <w:t> </w:t>
      </w:r>
      <w:r w:rsidRPr="00A0353D">
        <w:rPr>
          <w:lang w:val="ru-RU" w:eastAsia="ru-RU"/>
        </w:rPr>
        <w:t>и понимать</w:t>
      </w:r>
      <w:r>
        <w:rPr>
          <w:lang w:eastAsia="ru-RU"/>
        </w:rPr>
        <w:t> </w:t>
      </w:r>
      <w:r w:rsidRPr="00A0353D">
        <w:rPr>
          <w:lang w:val="ru-RU" w:eastAsia="ru-RU"/>
        </w:rPr>
        <w:t>речь других;</w:t>
      </w:r>
    </w:p>
    <w:p w:rsidR="00B96511" w:rsidRPr="00A0353D" w:rsidRDefault="00B96511">
      <w:pPr>
        <w:jc w:val="both"/>
        <w:rPr>
          <w:lang w:val="ru-RU" w:eastAsia="ru-RU"/>
        </w:rPr>
      </w:pPr>
      <w:r w:rsidRPr="00A0353D">
        <w:rPr>
          <w:lang w:val="ru-RU" w:eastAsia="ru-RU"/>
        </w:rPr>
        <w:t>- договариваться</w:t>
      </w:r>
      <w:r>
        <w:rPr>
          <w:lang w:eastAsia="ru-RU"/>
        </w:rPr>
        <w:t> </w:t>
      </w:r>
      <w:r w:rsidRPr="00A0353D">
        <w:rPr>
          <w:lang w:val="ru-RU" w:eastAsia="ru-RU"/>
        </w:rPr>
        <w:t>с одноклассниками совместно с учителем о правилах поведения и общения и следовать им.</w:t>
      </w:r>
    </w:p>
    <w:p w:rsidR="00B96511" w:rsidRPr="00A0353D" w:rsidRDefault="00B96511">
      <w:pPr>
        <w:jc w:val="both"/>
        <w:rPr>
          <w:lang w:val="ru-RU"/>
        </w:rPr>
      </w:pPr>
    </w:p>
    <w:p w:rsidR="00B96511" w:rsidRDefault="00B96511">
      <w:pPr>
        <w:shd w:val="clear" w:color="auto" w:fill="FFFFFF"/>
        <w:ind w:firstLine="851"/>
        <w:jc w:val="both"/>
        <w:rPr>
          <w:color w:val="000000"/>
          <w:lang w:val="ru-RU"/>
        </w:rPr>
      </w:pPr>
    </w:p>
    <w:p w:rsidR="00B96511" w:rsidRDefault="00B96511">
      <w:pPr>
        <w:pStyle w:val="ad"/>
        <w:spacing w:line="274" w:lineRule="atLeas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Предметные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результаты</w:t>
      </w:r>
      <w:proofErr w:type="spellEnd"/>
    </w:p>
    <w:p w:rsidR="00B96511" w:rsidRDefault="00B96511">
      <w:pPr>
        <w:pStyle w:val="ad"/>
        <w:spacing w:line="274" w:lineRule="atLeast"/>
        <w:rPr>
          <w:b/>
          <w:bCs/>
          <w:i/>
          <w:iCs/>
          <w:color w:val="000000"/>
        </w:rPr>
      </w:pPr>
      <w:r>
        <w:rPr>
          <w:b/>
          <w:bCs/>
          <w:color w:val="000000"/>
          <w:lang w:val="ru-RU"/>
        </w:rPr>
        <w:t>Ученик научится</w:t>
      </w:r>
      <w:r>
        <w:rPr>
          <w:b/>
          <w:bCs/>
          <w:i/>
          <w:iCs/>
          <w:color w:val="000000"/>
        </w:rPr>
        <w:t>:</w:t>
      </w:r>
    </w:p>
    <w:p w:rsidR="00B96511" w:rsidRDefault="00B96511">
      <w:pPr>
        <w:pStyle w:val="ad"/>
        <w:numPr>
          <w:ilvl w:val="0"/>
          <w:numId w:val="11"/>
        </w:numPr>
        <w:spacing w:line="274" w:lineRule="atLeast"/>
        <w:rPr>
          <w:color w:val="000000"/>
          <w:lang w:val="ru-RU"/>
        </w:rPr>
      </w:pPr>
      <w:r>
        <w:rPr>
          <w:color w:val="000000"/>
          <w:lang w:val="ru-RU"/>
        </w:rPr>
        <w:t>характеризовать роль и значение утренней зарядки, закаливания, прогулок на свежем воздухе, подвижных игр, занятий спортом для укрепления здоровья;</w:t>
      </w:r>
    </w:p>
    <w:p w:rsidR="00B96511" w:rsidRDefault="00B96511">
      <w:pPr>
        <w:pStyle w:val="ad"/>
        <w:numPr>
          <w:ilvl w:val="0"/>
          <w:numId w:val="2"/>
        </w:numPr>
        <w:spacing w:line="274" w:lineRule="atLeast"/>
        <w:rPr>
          <w:color w:val="000000"/>
          <w:lang w:val="ru-RU"/>
        </w:rPr>
      </w:pPr>
      <w:r>
        <w:rPr>
          <w:color w:val="000000"/>
          <w:lang w:val="ru-RU"/>
        </w:rPr>
        <w:t>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B96511" w:rsidRDefault="00B96511">
      <w:pPr>
        <w:pStyle w:val="ad"/>
        <w:numPr>
          <w:ilvl w:val="0"/>
          <w:numId w:val="2"/>
        </w:numPr>
        <w:spacing w:line="274" w:lineRule="atLeast"/>
        <w:rPr>
          <w:color w:val="000000"/>
          <w:lang w:val="ru-RU"/>
        </w:rPr>
      </w:pPr>
      <w:r>
        <w:rPr>
          <w:color w:val="000000"/>
          <w:lang w:val="ru-RU"/>
        </w:rPr>
        <w:t>организовывать места занятий физическими упражнениями и подвижными играми (как в помещении, так и на открытом воздухе);</w:t>
      </w:r>
    </w:p>
    <w:p w:rsidR="00B96511" w:rsidRDefault="00B96511">
      <w:pPr>
        <w:pStyle w:val="ad"/>
        <w:numPr>
          <w:ilvl w:val="0"/>
          <w:numId w:val="2"/>
        </w:numPr>
        <w:spacing w:line="274" w:lineRule="atLeast"/>
        <w:rPr>
          <w:color w:val="000000"/>
          <w:lang w:val="ru-RU"/>
        </w:rPr>
      </w:pPr>
      <w:r>
        <w:rPr>
          <w:color w:val="000000"/>
          <w:lang w:val="ru-RU"/>
        </w:rPr>
        <w:t>выполнять упражнения, играть в подвижные и спортивные игры;</w:t>
      </w:r>
    </w:p>
    <w:p w:rsidR="00B96511" w:rsidRDefault="00B96511">
      <w:pPr>
        <w:pStyle w:val="ad"/>
        <w:numPr>
          <w:ilvl w:val="0"/>
          <w:numId w:val="2"/>
        </w:numPr>
        <w:spacing w:line="274" w:lineRule="atLeast"/>
        <w:rPr>
          <w:color w:val="000000"/>
          <w:lang w:val="ru-RU"/>
        </w:rPr>
      </w:pPr>
      <w:r>
        <w:rPr>
          <w:color w:val="000000"/>
          <w:lang w:val="ru-RU"/>
        </w:rPr>
        <w:t xml:space="preserve">Выполнять разминку, пробегать на скорость дистанцию, выполнять </w:t>
      </w:r>
      <w:proofErr w:type="spellStart"/>
      <w:proofErr w:type="gramStart"/>
      <w:r>
        <w:rPr>
          <w:color w:val="000000"/>
          <w:lang w:val="ru-RU"/>
        </w:rPr>
        <w:t>прыжки,соблюдать</w:t>
      </w:r>
      <w:proofErr w:type="spellEnd"/>
      <w:proofErr w:type="gramEnd"/>
      <w:r>
        <w:rPr>
          <w:color w:val="000000"/>
          <w:lang w:val="ru-RU"/>
        </w:rPr>
        <w:t xml:space="preserve"> личную </w:t>
      </w:r>
      <w:proofErr w:type="spellStart"/>
      <w:r>
        <w:rPr>
          <w:color w:val="000000"/>
          <w:lang w:val="ru-RU"/>
        </w:rPr>
        <w:t>гигиену,переносить</w:t>
      </w:r>
      <w:proofErr w:type="spellEnd"/>
      <w:r>
        <w:rPr>
          <w:color w:val="000000"/>
          <w:lang w:val="ru-RU"/>
        </w:rPr>
        <w:t xml:space="preserve"> и ходить на лыжах.</w:t>
      </w:r>
    </w:p>
    <w:p w:rsidR="00B96511" w:rsidRDefault="00B96511">
      <w:pPr>
        <w:pStyle w:val="ad"/>
        <w:spacing w:line="274" w:lineRule="atLeast"/>
        <w:rPr>
          <w:lang w:val="ru-RU"/>
        </w:rPr>
      </w:pPr>
    </w:p>
    <w:p w:rsidR="00B96511" w:rsidRDefault="00B96511">
      <w:pPr>
        <w:pStyle w:val="ad"/>
        <w:spacing w:line="274" w:lineRule="atLeast"/>
        <w:rPr>
          <w:b/>
          <w:bCs/>
          <w:i/>
          <w:iCs/>
        </w:rPr>
      </w:pPr>
      <w:r>
        <w:rPr>
          <w:b/>
          <w:bCs/>
          <w:i/>
          <w:iCs/>
          <w:lang w:val="ru-RU"/>
        </w:rPr>
        <w:t xml:space="preserve">Ученик 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ru-RU"/>
        </w:rPr>
        <w:t>получится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возможность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ru-RU"/>
        </w:rPr>
        <w:t>научиться</w:t>
      </w:r>
      <w:r>
        <w:rPr>
          <w:b/>
          <w:bCs/>
          <w:i/>
          <w:iCs/>
        </w:rPr>
        <w:t>:</w:t>
      </w:r>
    </w:p>
    <w:p w:rsidR="00B96511" w:rsidRDefault="00B96511">
      <w:pPr>
        <w:pStyle w:val="ad"/>
        <w:numPr>
          <w:ilvl w:val="0"/>
          <w:numId w:val="12"/>
        </w:numPr>
        <w:spacing w:line="274" w:lineRule="atLeast"/>
        <w:rPr>
          <w:color w:val="000000"/>
        </w:rPr>
      </w:pPr>
      <w:proofErr w:type="spellStart"/>
      <w:r>
        <w:rPr>
          <w:color w:val="000000"/>
        </w:rPr>
        <w:t>планировать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>;</w:t>
      </w:r>
    </w:p>
    <w:p w:rsidR="00B96511" w:rsidRDefault="00B96511">
      <w:pPr>
        <w:pStyle w:val="ad"/>
        <w:numPr>
          <w:ilvl w:val="0"/>
          <w:numId w:val="3"/>
        </w:numPr>
        <w:spacing w:line="274" w:lineRule="atLeast"/>
        <w:rPr>
          <w:color w:val="000000"/>
          <w:lang w:val="ru-RU"/>
        </w:rPr>
      </w:pPr>
      <w:r>
        <w:rPr>
          <w:color w:val="000000"/>
          <w:lang w:val="ru-RU"/>
        </w:rPr>
        <w:t>организовывать и проводить подвижные и спортивные игры;</w:t>
      </w:r>
    </w:p>
    <w:p w:rsidR="00B96511" w:rsidRDefault="00B96511">
      <w:pPr>
        <w:pStyle w:val="ad"/>
        <w:numPr>
          <w:ilvl w:val="0"/>
          <w:numId w:val="3"/>
        </w:numPr>
        <w:spacing w:line="274" w:lineRule="atLeast"/>
        <w:rPr>
          <w:color w:val="000000"/>
          <w:lang w:val="ru-RU"/>
        </w:rPr>
      </w:pPr>
      <w:r>
        <w:rPr>
          <w:color w:val="000000"/>
          <w:lang w:val="ru-RU"/>
        </w:rPr>
        <w:t>отбирать упражнения для занятий по развитию физических качеств;</w:t>
      </w:r>
    </w:p>
    <w:p w:rsidR="00B96511" w:rsidRDefault="00B96511">
      <w:pPr>
        <w:pStyle w:val="ad"/>
        <w:numPr>
          <w:ilvl w:val="0"/>
          <w:numId w:val="3"/>
        </w:numPr>
        <w:spacing w:line="274" w:lineRule="atLeast"/>
        <w:rPr>
          <w:color w:val="000000"/>
          <w:lang w:val="ru-RU"/>
        </w:rPr>
      </w:pPr>
      <w:r>
        <w:rPr>
          <w:color w:val="000000"/>
          <w:lang w:val="ru-RU"/>
        </w:rPr>
        <w:t>выполнять игровые действия и упражнения из подвижных игр.</w:t>
      </w:r>
    </w:p>
    <w:p w:rsidR="00B96511" w:rsidRDefault="00B96511">
      <w:pPr>
        <w:tabs>
          <w:tab w:val="left" w:pos="0"/>
        </w:tabs>
        <w:jc w:val="center"/>
        <w:rPr>
          <w:b/>
          <w:bCs/>
          <w:color w:val="000000"/>
          <w:shd w:val="clear" w:color="auto" w:fill="FFFFFF"/>
          <w:lang w:val="ru-RU"/>
        </w:rPr>
      </w:pPr>
    </w:p>
    <w:p w:rsidR="00B96511" w:rsidRDefault="00B96511">
      <w:pPr>
        <w:pStyle w:val="ad"/>
        <w:shd w:val="clear" w:color="auto" w:fill="FFFFFF"/>
        <w:rPr>
          <w:b/>
          <w:bCs/>
          <w:color w:val="000000"/>
          <w:u w:val="single"/>
          <w:lang w:val="ru-RU"/>
        </w:rPr>
      </w:pPr>
      <w:r>
        <w:rPr>
          <w:b/>
          <w:bCs/>
          <w:color w:val="000000"/>
          <w:u w:val="single"/>
          <w:lang w:val="ru-RU"/>
        </w:rPr>
        <w:t>Оздоровительные результаты программы внеурочной деятельности:</w:t>
      </w:r>
    </w:p>
    <w:p w:rsidR="00B96511" w:rsidRDefault="00B96511">
      <w:pPr>
        <w:pStyle w:val="ad"/>
        <w:numPr>
          <w:ilvl w:val="0"/>
          <w:numId w:val="13"/>
        </w:numPr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осознание обучающимися необходимости заботы о своем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увеличение численности обучающихся, посещающих спортивные секции и спортивно-оздоровительные мероприятия;</w:t>
      </w:r>
    </w:p>
    <w:p w:rsidR="00B96511" w:rsidRDefault="00B96511">
      <w:pPr>
        <w:pStyle w:val="ad"/>
        <w:numPr>
          <w:ilvl w:val="0"/>
          <w:numId w:val="4"/>
        </w:numPr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96511" w:rsidRDefault="00B96511">
      <w:pPr>
        <w:pStyle w:val="ad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</w:t>
      </w:r>
    </w:p>
    <w:p w:rsidR="00B96511" w:rsidRDefault="00B96511">
      <w:pPr>
        <w:pStyle w:val="ad"/>
        <w:spacing w:line="274" w:lineRule="atLeast"/>
        <w:rPr>
          <w:b/>
          <w:bCs/>
          <w:color w:val="000000"/>
          <w:lang w:val="ru-RU"/>
        </w:rPr>
      </w:pPr>
    </w:p>
    <w:p w:rsidR="00B96511" w:rsidRDefault="00B96511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Объём программы.</w:t>
      </w:r>
    </w:p>
    <w:p w:rsidR="00B96511" w:rsidRDefault="00B96511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Программа ориентирована на младших школьников и имеет общий объем 270 </w:t>
      </w:r>
      <w:r>
        <w:rPr>
          <w:b/>
          <w:bCs/>
          <w:color w:val="000000"/>
          <w:lang w:val="ru-RU" w:eastAsia="ru-RU"/>
        </w:rPr>
        <w:t>часов</w:t>
      </w:r>
      <w:r>
        <w:rPr>
          <w:color w:val="000000"/>
          <w:lang w:val="ru-RU" w:eastAsia="ru-RU"/>
        </w:rPr>
        <w:t xml:space="preserve">: </w:t>
      </w:r>
      <w:r>
        <w:rPr>
          <w:b/>
          <w:bCs/>
          <w:color w:val="000000"/>
          <w:lang w:val="ru-RU" w:eastAsia="ru-RU"/>
        </w:rPr>
        <w:t xml:space="preserve">66 часов год в 1 классе </w:t>
      </w:r>
      <w:r>
        <w:rPr>
          <w:color w:val="000000"/>
          <w:lang w:val="ru-RU" w:eastAsia="ru-RU"/>
        </w:rPr>
        <w:t>(2 часа в неделю</w:t>
      </w:r>
      <w:proofErr w:type="gramStart"/>
      <w:r>
        <w:rPr>
          <w:color w:val="000000"/>
          <w:lang w:val="ru-RU" w:eastAsia="ru-RU"/>
        </w:rPr>
        <w:t>),</w:t>
      </w:r>
      <w:r>
        <w:rPr>
          <w:b/>
          <w:bCs/>
          <w:color w:val="000000"/>
          <w:lang w:val="ru-RU" w:eastAsia="ru-RU"/>
        </w:rPr>
        <w:t xml:space="preserve">  во</w:t>
      </w:r>
      <w:proofErr w:type="gramEnd"/>
      <w:r>
        <w:rPr>
          <w:b/>
          <w:bCs/>
          <w:color w:val="000000"/>
          <w:lang w:val="ru-RU" w:eastAsia="ru-RU"/>
        </w:rPr>
        <w:t xml:space="preserve"> 2-4 классах   по 68 часов (</w:t>
      </w:r>
      <w:r>
        <w:rPr>
          <w:color w:val="000000"/>
          <w:lang w:val="ru-RU" w:eastAsia="ru-RU"/>
        </w:rPr>
        <w:t xml:space="preserve"> 2 часа в неделю).</w:t>
      </w:r>
      <w:r>
        <w:rPr>
          <w:b/>
          <w:bCs/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>Программа рассчитана на равномерное распределение этих часов по неделям и проведение регулярных еженедельных внеурочных занятий со школьниками</w:t>
      </w:r>
    </w:p>
    <w:p w:rsidR="00B96511" w:rsidRDefault="00B96511">
      <w:pPr>
        <w:tabs>
          <w:tab w:val="left" w:pos="4005"/>
        </w:tabs>
        <w:rPr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ТЕМАТИЧЕСКОЕ ПЛАНИРОВАНИЕ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1 </w:t>
      </w:r>
      <w:proofErr w:type="spellStart"/>
      <w:r>
        <w:rPr>
          <w:b/>
          <w:bCs/>
          <w:color w:val="000000"/>
          <w:lang w:eastAsia="ru-RU"/>
        </w:rPr>
        <w:t>класс</w:t>
      </w:r>
      <w:proofErr w:type="spellEnd"/>
    </w:p>
    <w:tbl>
      <w:tblPr>
        <w:tblW w:w="0" w:type="auto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533"/>
        <w:gridCol w:w="3134"/>
      </w:tblGrid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Бессюжетные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Игры-забавы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Народные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Любимые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детей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 ч</w:t>
            </w:r>
          </w:p>
        </w:tc>
      </w:tr>
      <w:tr w:rsidR="00B96511">
        <w:tc>
          <w:tcPr>
            <w:tcW w:w="6453" w:type="dxa"/>
            <w:gridSpan w:val="2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Итого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66 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2 </w:t>
      </w:r>
      <w:proofErr w:type="spellStart"/>
      <w:r>
        <w:rPr>
          <w:b/>
          <w:bCs/>
          <w:color w:val="000000"/>
          <w:lang w:eastAsia="ru-RU"/>
        </w:rPr>
        <w:t>класс</w:t>
      </w:r>
      <w:proofErr w:type="spellEnd"/>
    </w:p>
    <w:tbl>
      <w:tblPr>
        <w:tblW w:w="0" w:type="auto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533"/>
        <w:gridCol w:w="3134"/>
      </w:tblGrid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Основы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знаний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Подвижные игры на развитие физических качеств</w:t>
            </w:r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</w:t>
            </w:r>
          </w:p>
        </w:tc>
      </w:tr>
      <w:tr w:rsidR="00B96511">
        <w:tc>
          <w:tcPr>
            <w:tcW w:w="6453" w:type="dxa"/>
            <w:gridSpan w:val="2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Итого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 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bookmarkStart w:id="1" w:name="__DdeLink__7297_2099971700"/>
      <w:bookmarkEnd w:id="1"/>
      <w:r>
        <w:rPr>
          <w:b/>
          <w:bCs/>
          <w:color w:val="000000"/>
          <w:lang w:eastAsia="ru-RU"/>
        </w:rPr>
        <w:t xml:space="preserve">3 </w:t>
      </w:r>
      <w:proofErr w:type="spellStart"/>
      <w:r>
        <w:rPr>
          <w:b/>
          <w:bCs/>
          <w:color w:val="000000"/>
          <w:lang w:eastAsia="ru-RU"/>
        </w:rPr>
        <w:t>класс</w:t>
      </w:r>
      <w:proofErr w:type="spellEnd"/>
    </w:p>
    <w:tbl>
      <w:tblPr>
        <w:tblW w:w="0" w:type="auto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530"/>
        <w:gridCol w:w="3138"/>
      </w:tblGrid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Основы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знаний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20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ч  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Подвижные игры на развитие физических качеств</w:t>
            </w:r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46</w:t>
            </w:r>
            <w:r>
              <w:rPr>
                <w:color w:val="000000"/>
                <w:lang w:val="ru-RU" w:eastAsia="ru-RU"/>
              </w:rPr>
              <w:t xml:space="preserve"> ч</w:t>
            </w:r>
          </w:p>
        </w:tc>
      </w:tr>
      <w:tr w:rsidR="00B96511">
        <w:tc>
          <w:tcPr>
            <w:tcW w:w="6450" w:type="dxa"/>
            <w:gridSpan w:val="2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Итого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3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68 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4 </w:t>
      </w:r>
      <w:proofErr w:type="spellStart"/>
      <w:r>
        <w:rPr>
          <w:b/>
          <w:bCs/>
          <w:color w:val="000000"/>
          <w:lang w:eastAsia="ru-RU"/>
        </w:rPr>
        <w:t>класс</w:t>
      </w:r>
      <w:proofErr w:type="spellEnd"/>
    </w:p>
    <w:tbl>
      <w:tblPr>
        <w:tblW w:w="0" w:type="auto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530"/>
        <w:gridCol w:w="3138"/>
      </w:tblGrid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Основы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знаний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Подвижные игры на развитие физических качеств</w:t>
            </w:r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</w:t>
            </w:r>
          </w:p>
        </w:tc>
      </w:tr>
      <w:tr w:rsidR="00B96511">
        <w:tc>
          <w:tcPr>
            <w:tcW w:w="6450" w:type="dxa"/>
            <w:gridSpan w:val="2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Итого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3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 ч</w:t>
            </w:r>
          </w:p>
        </w:tc>
      </w:tr>
    </w:tbl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bookmarkStart w:id="2" w:name="__DdeLink__7297_20999717001"/>
      <w:bookmarkEnd w:id="2"/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СОДЕРЖАНИЕ КУРСА ВНЕУРОЧНОЙ ДЕЯТЕЛЬНОСТИ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lastRenderedPageBreak/>
        <w:t>1-ЫЙ ГОД ОБУЧЕНИЯ (1 КЛАСС)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</w:t>
      </w:r>
      <w:r>
        <w:rPr>
          <w:b/>
          <w:bCs/>
          <w:color w:val="000000"/>
          <w:lang w:val="ru-RU" w:eastAsia="ru-RU"/>
        </w:rPr>
        <w:t>. Бессюжетные игры.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Данные игры типа </w:t>
      </w:r>
      <w:proofErr w:type="spellStart"/>
      <w:r>
        <w:rPr>
          <w:color w:val="000000"/>
          <w:lang w:val="ru-RU" w:eastAsia="ru-RU"/>
        </w:rPr>
        <w:t>ловишек</w:t>
      </w:r>
      <w:proofErr w:type="spellEnd"/>
      <w:r>
        <w:rPr>
          <w:color w:val="000000"/>
          <w:lang w:val="ru-RU" w:eastAsia="ru-RU"/>
        </w:rPr>
        <w:t xml:space="preserve">, перебежек, салок.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>
        <w:rPr>
          <w:color w:val="000000"/>
          <w:lang w:val="ru-RU" w:eastAsia="ru-RU"/>
        </w:rPr>
        <w:t>раздела</w:t>
      </w:r>
      <w:proofErr w:type="gramEnd"/>
      <w:r>
        <w:rPr>
          <w:color w:val="000000"/>
          <w:lang w:val="ru-RU" w:eastAsia="ru-RU"/>
        </w:rPr>
        <w:t xml:space="preserve"> дети постепенно овладевают навыками и умениями действовать с различными предметами (мяч, шар, скакалка). Использование простых движений: бега, ловля.</w:t>
      </w:r>
    </w:p>
    <w:p w:rsidR="00B96511" w:rsidRDefault="00B96511">
      <w:pPr>
        <w:shd w:val="clear" w:color="auto" w:fill="FFFFFF"/>
        <w:spacing w:after="150"/>
        <w:jc w:val="center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II</w:t>
      </w:r>
      <w:r>
        <w:rPr>
          <w:b/>
          <w:bCs/>
          <w:color w:val="000000"/>
          <w:lang w:val="ru-RU" w:eastAsia="ru-RU"/>
        </w:rPr>
        <w:t>. Игры-забавы</w:t>
      </w:r>
      <w:r>
        <w:rPr>
          <w:color w:val="000000"/>
          <w:lang w:val="ru-RU" w:eastAsia="ru-RU"/>
        </w:rPr>
        <w:t>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III</w:t>
      </w:r>
      <w:r>
        <w:rPr>
          <w:b/>
          <w:bCs/>
          <w:color w:val="000000"/>
          <w:lang w:val="ru-RU" w:eastAsia="ru-RU"/>
        </w:rPr>
        <w:t>. Народные игры.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>
        <w:rPr>
          <w:color w:val="000000"/>
          <w:lang w:val="ru-RU" w:eastAsia="ru-RU"/>
        </w:rPr>
        <w:t>потешками</w:t>
      </w:r>
      <w:proofErr w:type="spellEnd"/>
      <w:r>
        <w:rPr>
          <w:color w:val="000000"/>
          <w:lang w:val="ru-RU" w:eastAsia="ru-RU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IV</w:t>
      </w:r>
      <w:r>
        <w:rPr>
          <w:b/>
          <w:bCs/>
          <w:color w:val="000000"/>
          <w:lang w:val="ru-RU" w:eastAsia="ru-RU"/>
        </w:rPr>
        <w:t>. Любимые игры детей.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этом испытать радость.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2-ОЙ ГОД ОБУЧЕНИЯ (2 КЛАСС)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</w:t>
      </w:r>
      <w:r>
        <w:rPr>
          <w:b/>
          <w:bCs/>
          <w:color w:val="000000"/>
          <w:lang w:val="ru-RU" w:eastAsia="ru-RU"/>
        </w:rPr>
        <w:t>. Основы знаний</w:t>
      </w:r>
    </w:p>
    <w:p w:rsidR="00B96511" w:rsidRDefault="00B96511">
      <w:pPr>
        <w:numPr>
          <w:ilvl w:val="0"/>
          <w:numId w:val="14"/>
        </w:numPr>
        <w:shd w:val="clear" w:color="auto" w:fill="FFFFFF"/>
        <w:tabs>
          <w:tab w:val="left" w:pos="567"/>
        </w:tabs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Общая характеристика физических качеств: сила, быстрота, выносливость, ловкость, гибкость.</w:t>
      </w:r>
    </w:p>
    <w:p w:rsidR="00B96511" w:rsidRDefault="00B96511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Физические упражнения и подвижные игры как средства развития и совершенствования физических качеств.</w:t>
      </w:r>
    </w:p>
    <w:p w:rsidR="00B96511" w:rsidRDefault="00B96511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Профилактика травматизма, причины возникновения травм и правила оказания первой помощи</w:t>
      </w:r>
    </w:p>
    <w:p w:rsidR="00B96511" w:rsidRDefault="00B96511">
      <w:pPr>
        <w:numPr>
          <w:ilvl w:val="0"/>
          <w:numId w:val="5"/>
        </w:num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Закаливание и его влияние на организм.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II</w:t>
      </w:r>
      <w:r>
        <w:rPr>
          <w:b/>
          <w:bCs/>
          <w:color w:val="000000"/>
          <w:lang w:val="ru-RU" w:eastAsia="ru-RU"/>
        </w:rPr>
        <w:t>. Общая физическая подготовка.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Упражнения для формирования осанки. Общеукрепляющие упражнения с и без предметов (палка, скакалка, мяч).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Ходьба на носках, пятках, в </w:t>
      </w:r>
      <w:proofErr w:type="spellStart"/>
      <w:r>
        <w:rPr>
          <w:color w:val="000000"/>
          <w:lang w:val="ru-RU" w:eastAsia="ru-RU"/>
        </w:rPr>
        <w:t>полуприседе</w:t>
      </w:r>
      <w:proofErr w:type="spellEnd"/>
      <w:r>
        <w:rPr>
          <w:color w:val="000000"/>
          <w:lang w:val="ru-RU" w:eastAsia="ru-RU"/>
        </w:rPr>
        <w:t xml:space="preserve">, быстрым широким шагом. Бег по кругу, с изменением направления и скорости. Бег с высокого старта на 30,40 метров. Бег с </w:t>
      </w:r>
      <w:r>
        <w:rPr>
          <w:color w:val="000000"/>
          <w:lang w:val="ru-RU" w:eastAsia="ru-RU"/>
        </w:rPr>
        <w:lastRenderedPageBreak/>
        <w:t>преодолением препятствий. Челночный бег 3х10м, 3х15 м, бег до 10 минут.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Опорные прыжки, со скакалкой, с высоты до 50 см, в длину с места и в высоту с разбега, </w:t>
      </w:r>
      <w:proofErr w:type="spellStart"/>
      <w:r>
        <w:rPr>
          <w:color w:val="000000"/>
          <w:lang w:val="ru-RU" w:eastAsia="ru-RU"/>
        </w:rPr>
        <w:t>напрыгивание</w:t>
      </w:r>
      <w:proofErr w:type="spellEnd"/>
      <w:r>
        <w:rPr>
          <w:color w:val="000000"/>
          <w:lang w:val="ru-RU" w:eastAsia="ru-RU"/>
        </w:rPr>
        <w:t xml:space="preserve"> на скамейку.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Метание малого мяча на дальность и в цель, метание на дальность отскока от стены, щита. Броски набивного мяча 0,5 кг.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Лазание по гимнастической стенке, канату.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Кувырки, перекаты, стойка на лопатках, акробатическая комбинация. Упражнения в висах и упорах.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Скользящий шаг с палками. Подъемы и спуски с небольших склонов.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III</w:t>
      </w:r>
      <w:r>
        <w:rPr>
          <w:b/>
          <w:bCs/>
          <w:color w:val="000000"/>
          <w:lang w:val="ru-RU" w:eastAsia="ru-RU"/>
        </w:rPr>
        <w:t>. Подвижные игры на развитие физических качеств.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Подвижные игры с элементами спортивных игр: «Мяч среднему», «Мяч соседу», «Гонка мячей», «Мяч среднему в шеренгах», эстафеты с ведением мяча, броском мяча после ведения и остановки.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Для развития быстроты и силы: «Догонялки», «Перетягивание в парах», «Вызов номеров», «Парашютисты».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Для развития выносливости: «Салки ноги от земли», «Салки на одной ноге», «Салки с ленточками», «Зайцы в огороде».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Для развития ловкости: «Альпинисты», «Пустое место», «Смотри за сигналом», «Шишки, желуди, орехи», эстафеты с предметами, встречные эстафеты.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Для развития гибкости: «Пройти без шумно», «Встречи на скамейках», «Прыжок и кувырок», «Медвежата за медом».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Подвижные игры на внимание: «Фигуры», «Выставка картин», «Что изменилось?», «Музыкальная змейка».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Подвижные игры на лыжах: «Солнышко», «Прокладка железной дороги», «Маршевые салки», «Кто первый», «Кто быстрее?»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3-ИЙ ГОД ОБУЧЕНИЯ (3 КЛАСС)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</w:t>
      </w:r>
      <w:r>
        <w:rPr>
          <w:b/>
          <w:bCs/>
          <w:color w:val="000000"/>
          <w:lang w:val="ru-RU" w:eastAsia="ru-RU"/>
        </w:rPr>
        <w:t>. Основы знаний</w:t>
      </w:r>
    </w:p>
    <w:p w:rsidR="00B96511" w:rsidRDefault="00B96511">
      <w:pPr>
        <w:numPr>
          <w:ilvl w:val="0"/>
          <w:numId w:val="15"/>
        </w:num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Правила по ТБ при проведении спортивных игр.</w:t>
      </w:r>
    </w:p>
    <w:p w:rsidR="00B96511" w:rsidRDefault="00B96511">
      <w:pPr>
        <w:numPr>
          <w:ilvl w:val="0"/>
          <w:numId w:val="6"/>
        </w:numPr>
        <w:shd w:val="clear" w:color="auto" w:fill="FFFFFF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Здоровье</w:t>
      </w:r>
      <w:proofErr w:type="spellEnd"/>
      <w:r>
        <w:rPr>
          <w:color w:val="000000"/>
          <w:lang w:eastAsia="ru-RU"/>
        </w:rPr>
        <w:t xml:space="preserve"> и </w:t>
      </w:r>
      <w:proofErr w:type="spellStart"/>
      <w:r>
        <w:rPr>
          <w:color w:val="000000"/>
          <w:lang w:eastAsia="ru-RU"/>
        </w:rPr>
        <w:t>режим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дня</w:t>
      </w:r>
      <w:proofErr w:type="spellEnd"/>
      <w:r>
        <w:rPr>
          <w:color w:val="000000"/>
          <w:lang w:eastAsia="ru-RU"/>
        </w:rPr>
        <w:t>.</w:t>
      </w:r>
    </w:p>
    <w:p w:rsidR="00B96511" w:rsidRDefault="00B96511">
      <w:pPr>
        <w:numPr>
          <w:ilvl w:val="0"/>
          <w:numId w:val="6"/>
        </w:num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История развития спортивных игр в России и за рубежом.</w:t>
      </w:r>
    </w:p>
    <w:p w:rsidR="00B96511" w:rsidRDefault="00B96511">
      <w:pPr>
        <w:numPr>
          <w:ilvl w:val="0"/>
          <w:numId w:val="6"/>
        </w:numPr>
        <w:shd w:val="clear" w:color="auto" w:fill="FFFFFF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Переохлаждение и его предупреждение на занятиях по лыжной подготовке.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II</w:t>
      </w:r>
      <w:r>
        <w:rPr>
          <w:b/>
          <w:bCs/>
          <w:color w:val="000000"/>
          <w:lang w:val="ru-RU" w:eastAsia="ru-RU"/>
        </w:rPr>
        <w:t>. Общая физическая подготовка.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Упражнения для формирования осанки. Общеукрепляющие упражнения с предметами и без предметов.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Бег с ускорением на 30,40, 50 метров. Бег с высокого старта на 30, 40, 50 метров. Бег с преодолением препятствий. Челночный бег 3х10 м, 6х10 м, бег до 10 минут.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 xml:space="preserve">Опорные прыжки, со скакалкой, в длину с места и с разбега, в высоту с разбега, </w:t>
      </w:r>
      <w:proofErr w:type="spellStart"/>
      <w:r>
        <w:rPr>
          <w:color w:val="000000"/>
          <w:lang w:val="ru-RU" w:eastAsia="ru-RU"/>
        </w:rPr>
        <w:t>напрыгивание</w:t>
      </w:r>
      <w:proofErr w:type="spellEnd"/>
      <w:r>
        <w:rPr>
          <w:color w:val="000000"/>
          <w:lang w:val="ru-RU" w:eastAsia="ru-RU"/>
        </w:rPr>
        <w:t xml:space="preserve"> и прыжки в глубину.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Метание малого мяча на дальность и в цель, метание на дальность </w:t>
      </w:r>
      <w:proofErr w:type="spellStart"/>
      <w:r>
        <w:rPr>
          <w:color w:val="000000"/>
          <w:lang w:val="ru-RU" w:eastAsia="ru-RU"/>
        </w:rPr>
        <w:t>отскова</w:t>
      </w:r>
      <w:proofErr w:type="spellEnd"/>
      <w:r>
        <w:rPr>
          <w:color w:val="000000"/>
          <w:lang w:val="ru-RU" w:eastAsia="ru-RU"/>
        </w:rPr>
        <w:t xml:space="preserve"> от стены, щита. Броски набивного мяча 0,5 кг.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Силовые упражнения: лазание, подтягивание сериями, переворот в упор. Акробатическая комбинация. Упражнения с гантелями.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Передвижение попеременным </w:t>
      </w:r>
      <w:proofErr w:type="spellStart"/>
      <w:r>
        <w:rPr>
          <w:color w:val="000000"/>
          <w:lang w:val="ru-RU" w:eastAsia="ru-RU"/>
        </w:rPr>
        <w:t>двухшажным</w:t>
      </w:r>
      <w:proofErr w:type="spellEnd"/>
      <w:r>
        <w:rPr>
          <w:color w:val="000000"/>
          <w:lang w:val="ru-RU" w:eastAsia="ru-RU"/>
        </w:rPr>
        <w:t xml:space="preserve"> ходом без палок и с палками. Подъем «</w:t>
      </w:r>
      <w:proofErr w:type="spellStart"/>
      <w:r>
        <w:rPr>
          <w:color w:val="000000"/>
          <w:lang w:val="ru-RU" w:eastAsia="ru-RU"/>
        </w:rPr>
        <w:t>полуелочкой</w:t>
      </w:r>
      <w:proofErr w:type="spellEnd"/>
      <w:r>
        <w:rPr>
          <w:color w:val="000000"/>
          <w:lang w:val="ru-RU" w:eastAsia="ru-RU"/>
        </w:rPr>
        <w:t>» и «лесенкой». Спуски в высокой и низкой стойках.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III</w:t>
      </w:r>
      <w:r>
        <w:rPr>
          <w:b/>
          <w:bCs/>
          <w:color w:val="000000"/>
          <w:lang w:val="ru-RU" w:eastAsia="ru-RU"/>
        </w:rPr>
        <w:t>. Подвижные игры на развитие физических качеств.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Подвижные игры с элементами спортивных игр: «Передача мяча в колоннах», «День и ночь», «Гонка мячей по кругу», «Попади в мяч», «Передал-садись», «Два мяча», «Не давай мяч вошедшему», эстафеты с ведением мяча и с броском мяча после ведения и остановки;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Для развития быстроты и силы: «Охотники и утки», «Попрыгунчики-воробушки», «Караси и щуки»;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Для развития выносливости: «Перебежки», «Змейка», «Иголка и нитка», «Салки - дай руку!», «Линейная эстафета», «Круговая эстафета», «Кто обгонит»;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Для развития ловкости: «Подвижная цель», «Третий лишний», эстафеты с предметами, встречные эстафеты;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-Для развития гибкости: «Разведчики», «Встречи на скамейках», «Прыжок и кувырок», «Медвежата за медом»;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-Подвижные игры на внимание: «Класс смирно», «Правильно- неправильно», «Угадай кто подходил», «Музыкальная змейка»;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Подвижные игры на лыжах: «Салки на марше», «На буксире», «Кто первый», «Биатлон», «Кто быстрее?».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4-ИЙ ГОД ОБУЧЕНИЯ (4 КЛАСС)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</w:t>
      </w:r>
      <w:r>
        <w:rPr>
          <w:b/>
          <w:bCs/>
          <w:color w:val="000000"/>
          <w:lang w:val="ru-RU" w:eastAsia="ru-RU"/>
        </w:rPr>
        <w:t>.Основы знаний</w:t>
      </w:r>
    </w:p>
    <w:p w:rsidR="00B96511" w:rsidRDefault="00B96511">
      <w:pPr>
        <w:numPr>
          <w:ilvl w:val="0"/>
          <w:numId w:val="16"/>
        </w:numPr>
        <w:shd w:val="clear" w:color="auto" w:fill="FFFFFF"/>
        <w:tabs>
          <w:tab w:val="left" w:pos="284"/>
        </w:tabs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Правила по ТБ при проведении спортивных игр.</w:t>
      </w:r>
    </w:p>
    <w:p w:rsidR="00B96511" w:rsidRDefault="00B96511">
      <w:pPr>
        <w:numPr>
          <w:ilvl w:val="0"/>
          <w:numId w:val="7"/>
        </w:numPr>
        <w:shd w:val="clear" w:color="auto" w:fill="FFFFFF"/>
        <w:tabs>
          <w:tab w:val="left" w:pos="284"/>
        </w:tabs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Характеристика деятельности спортивных секций по видам спорта и детско-юношеских спортивных школ.</w:t>
      </w:r>
    </w:p>
    <w:p w:rsidR="00B96511" w:rsidRDefault="00B96511">
      <w:pPr>
        <w:numPr>
          <w:ilvl w:val="0"/>
          <w:numId w:val="7"/>
        </w:numPr>
        <w:shd w:val="clear" w:color="auto" w:fill="FFFFFF"/>
        <w:tabs>
          <w:tab w:val="left" w:pos="284"/>
        </w:tabs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Характеристика пионербола, правила игры, судейство.</w:t>
      </w:r>
    </w:p>
    <w:p w:rsidR="00B96511" w:rsidRDefault="00B96511">
      <w:pPr>
        <w:numPr>
          <w:ilvl w:val="0"/>
          <w:numId w:val="7"/>
        </w:numPr>
        <w:shd w:val="clear" w:color="auto" w:fill="FFFFFF"/>
        <w:tabs>
          <w:tab w:val="left" w:pos="284"/>
        </w:tabs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Характеристика баскетбола, правила игры, судейство.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II</w:t>
      </w:r>
      <w:r>
        <w:rPr>
          <w:b/>
          <w:bCs/>
          <w:color w:val="000000"/>
          <w:lang w:val="ru-RU" w:eastAsia="ru-RU"/>
        </w:rPr>
        <w:t>.Общая физическая подготовка.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Упражнения для формирования осанки. Общеукрепляющие упражнения с предметами и без предметов.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Бег с ускорением на 30,40, 50 метров. Бег с высокого старта на 60-100 метров. Бег с преодолением препятствий. Челночный бег 3х10 м, 6х10 м, бег 10-12 минут.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Опорные прыжки, со скакалкой, в длину с места и с разбега, в высоту с разбега, </w:t>
      </w:r>
      <w:proofErr w:type="spellStart"/>
      <w:r>
        <w:rPr>
          <w:color w:val="000000"/>
          <w:lang w:val="ru-RU" w:eastAsia="ru-RU"/>
        </w:rPr>
        <w:t>напрыгивание</w:t>
      </w:r>
      <w:proofErr w:type="spellEnd"/>
      <w:r>
        <w:rPr>
          <w:color w:val="000000"/>
          <w:lang w:val="ru-RU" w:eastAsia="ru-RU"/>
        </w:rPr>
        <w:t xml:space="preserve"> и прыжки в глубину.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>Метание малого мяча на дальность и в цель, метание на дальность отскока от стены, щита. Броски набивного мяча 1 кг.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Попеременный </w:t>
      </w:r>
      <w:proofErr w:type="spellStart"/>
      <w:r>
        <w:rPr>
          <w:color w:val="000000"/>
          <w:lang w:val="ru-RU" w:eastAsia="ru-RU"/>
        </w:rPr>
        <w:t>двухшажный</w:t>
      </w:r>
      <w:proofErr w:type="spellEnd"/>
      <w:r>
        <w:rPr>
          <w:color w:val="000000"/>
          <w:lang w:val="ru-RU" w:eastAsia="ru-RU"/>
        </w:rPr>
        <w:t xml:space="preserve"> ход. Спуски с пологих склонов с прохождением ворот из лыжных палок. Торможение «Плугом» и «Упором». Повороты переступанием в движении. Подъем «Лесенкой»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Раздел </w:t>
      </w:r>
      <w:r>
        <w:rPr>
          <w:b/>
          <w:bCs/>
          <w:color w:val="000000"/>
          <w:lang w:eastAsia="ru-RU"/>
        </w:rPr>
        <w:t>III</w:t>
      </w:r>
      <w:r>
        <w:rPr>
          <w:b/>
          <w:bCs/>
          <w:color w:val="000000"/>
          <w:lang w:val="ru-RU" w:eastAsia="ru-RU"/>
        </w:rPr>
        <w:t>. Подвижные игры на развитие физических качеств.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подвижные игры с элементами спортивных игр: «Передача мяча в колоннах», «Гонка мячей по кругу», «Перестрелка», «Мяч ловцу», пионербол и баскетбол по упрощенным правилам;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Для развития быстроты и силы: «Борьба за мяч»;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Для развития выносливости: «Удочка», «Комбинированная эстафета», «Эстафета зверей», «Линейная эстафета», «Круговая эстафета», «Кто обгонит»;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Для развития ловкости: «Челночная эстафета», «Третий лишний», эстафеты с предметами, встречные эстафеты;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-Для развития гибкости: «Разведчики», «Встречи на скамейках»;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-Подвижные игры на внимание: «Класс смирно», «Правильно- неправильно», «Угадай кто подходил», «Музыкальная змейка»;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Подвижные игры на лыжах: «Попади в ворота», «Кто первый», «Биатлон», «Кто быстрее?», «Куда укатишься за два шага?».</w:t>
      </w:r>
    </w:p>
    <w:p w:rsidR="00B96511" w:rsidRDefault="00B96511">
      <w:pPr>
        <w:shd w:val="clear" w:color="auto" w:fill="FFFFFF"/>
        <w:spacing w:after="150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                               </w:t>
      </w:r>
    </w:p>
    <w:p w:rsidR="00B96511" w:rsidRDefault="00B96511">
      <w:pPr>
        <w:shd w:val="clear" w:color="auto" w:fill="FFFFFF"/>
        <w:spacing w:after="150"/>
        <w:rPr>
          <w:b/>
          <w:bCs/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ТЕМАТИЧЕСКОЕ ПЛАНИРОВАНИЕ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1 </w:t>
      </w:r>
      <w:proofErr w:type="spellStart"/>
      <w:r>
        <w:rPr>
          <w:b/>
          <w:bCs/>
          <w:color w:val="000000"/>
          <w:lang w:eastAsia="ru-RU"/>
        </w:rPr>
        <w:t>класс</w:t>
      </w:r>
      <w:proofErr w:type="spellEnd"/>
    </w:p>
    <w:tbl>
      <w:tblPr>
        <w:tblW w:w="0" w:type="auto"/>
        <w:tblInd w:w="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533"/>
        <w:gridCol w:w="3134"/>
      </w:tblGrid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Бессюжетные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Игры-забавы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Народные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Любимые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детей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 ч</w:t>
            </w:r>
          </w:p>
        </w:tc>
      </w:tr>
      <w:tr w:rsidR="00B96511">
        <w:tc>
          <w:tcPr>
            <w:tcW w:w="6453" w:type="dxa"/>
            <w:gridSpan w:val="2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Итого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66 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2 </w:t>
      </w:r>
      <w:proofErr w:type="spellStart"/>
      <w:r>
        <w:rPr>
          <w:b/>
          <w:bCs/>
          <w:color w:val="000000"/>
          <w:lang w:eastAsia="ru-RU"/>
        </w:rPr>
        <w:t>класс</w:t>
      </w:r>
      <w:proofErr w:type="spellEnd"/>
    </w:p>
    <w:tbl>
      <w:tblPr>
        <w:tblW w:w="0" w:type="auto"/>
        <w:tblInd w:w="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533"/>
        <w:gridCol w:w="3134"/>
      </w:tblGrid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Основы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знаний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33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Подвижные игры на развитие физических качеств</w:t>
            </w:r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</w:t>
            </w:r>
          </w:p>
        </w:tc>
      </w:tr>
      <w:tr w:rsidR="00B96511">
        <w:tc>
          <w:tcPr>
            <w:tcW w:w="6453" w:type="dxa"/>
            <w:gridSpan w:val="2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lastRenderedPageBreak/>
              <w:t>Итого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34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 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3 </w:t>
      </w:r>
      <w:proofErr w:type="spellStart"/>
      <w:r>
        <w:rPr>
          <w:b/>
          <w:bCs/>
          <w:color w:val="000000"/>
          <w:lang w:eastAsia="ru-RU"/>
        </w:rPr>
        <w:t>класс</w:t>
      </w:r>
      <w:proofErr w:type="spellEnd"/>
    </w:p>
    <w:tbl>
      <w:tblPr>
        <w:tblW w:w="0" w:type="auto"/>
        <w:tblInd w:w="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530"/>
        <w:gridCol w:w="3138"/>
      </w:tblGrid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Основы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знаний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20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ч  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Подвижные игры на развитие физических качеств</w:t>
            </w:r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46</w:t>
            </w:r>
            <w:r>
              <w:rPr>
                <w:color w:val="000000"/>
                <w:lang w:val="ru-RU" w:eastAsia="ru-RU"/>
              </w:rPr>
              <w:t xml:space="preserve"> ч</w:t>
            </w:r>
          </w:p>
        </w:tc>
      </w:tr>
      <w:tr w:rsidR="00B96511">
        <w:tc>
          <w:tcPr>
            <w:tcW w:w="6450" w:type="dxa"/>
            <w:gridSpan w:val="2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Итого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3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68 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4 </w:t>
      </w:r>
      <w:proofErr w:type="spellStart"/>
      <w:r>
        <w:rPr>
          <w:b/>
          <w:bCs/>
          <w:color w:val="000000"/>
          <w:lang w:eastAsia="ru-RU"/>
        </w:rPr>
        <w:t>класс</w:t>
      </w:r>
      <w:proofErr w:type="spellEnd"/>
    </w:p>
    <w:tbl>
      <w:tblPr>
        <w:tblW w:w="0" w:type="auto"/>
        <w:tblInd w:w="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530"/>
        <w:gridCol w:w="3138"/>
      </w:tblGrid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Основы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знаний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</w:t>
            </w:r>
          </w:p>
        </w:tc>
      </w:tr>
      <w:tr w:rsidR="00B96511">
        <w:tc>
          <w:tcPr>
            <w:tcW w:w="92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29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Подвижные игры на развитие физических качеств</w:t>
            </w:r>
          </w:p>
        </w:tc>
        <w:tc>
          <w:tcPr>
            <w:tcW w:w="3138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</w:t>
            </w:r>
          </w:p>
        </w:tc>
      </w:tr>
      <w:tr w:rsidR="00B96511">
        <w:tc>
          <w:tcPr>
            <w:tcW w:w="6450" w:type="dxa"/>
            <w:gridSpan w:val="2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Итого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313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 ч</w:t>
            </w:r>
          </w:p>
        </w:tc>
      </w:tr>
    </w:tbl>
    <w:p w:rsidR="00B96511" w:rsidRDefault="00B96511">
      <w:pPr>
        <w:shd w:val="clear" w:color="auto" w:fill="FFFFFF"/>
        <w:spacing w:after="150"/>
        <w:rPr>
          <w:b/>
          <w:bCs/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                                      Поурочное планирование 1 класс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1979"/>
        <w:gridCol w:w="1952"/>
        <w:gridCol w:w="1947"/>
        <w:gridCol w:w="1975"/>
      </w:tblGrid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 п/п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программы</w:t>
            </w:r>
            <w:proofErr w:type="spellEnd"/>
            <w:r>
              <w:rPr>
                <w:color w:val="000000"/>
                <w:lang w:eastAsia="ru-RU"/>
              </w:rPr>
              <w:t>/</w:t>
            </w:r>
          </w:p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темы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занятий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  <w:tc>
          <w:tcPr>
            <w:tcW w:w="3959" w:type="dxa"/>
            <w:gridSpan w:val="2"/>
            <w:vMerge w:val="restart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Основные виды внеурочной деятельности обучающихся</w:t>
            </w:r>
          </w:p>
        </w:tc>
      </w:tr>
      <w:tr w:rsidR="00B96511">
        <w:trPr>
          <w:cantSplit/>
          <w:trHeight w:hRule="exact" w:val="1286"/>
        </w:trPr>
        <w:tc>
          <w:tcPr>
            <w:tcW w:w="1979" w:type="dxa"/>
            <w:vMerge/>
            <w:shd w:val="clear" w:color="auto" w:fill="FFFFFF"/>
            <w:tcMar>
              <w:left w:w="55" w:type="dxa"/>
            </w:tcMar>
          </w:tcPr>
          <w:p w:rsidR="00B96511" w:rsidRDefault="00B96511">
            <w:pPr>
              <w:rPr>
                <w:lang w:val="ru-RU"/>
              </w:rPr>
            </w:pPr>
          </w:p>
        </w:tc>
        <w:tc>
          <w:tcPr>
            <w:tcW w:w="1979" w:type="dxa"/>
            <w:vMerge/>
            <w:shd w:val="clear" w:color="auto" w:fill="FFFFFF"/>
            <w:tcMar>
              <w:left w:w="55" w:type="dxa"/>
            </w:tcMar>
          </w:tcPr>
          <w:p w:rsidR="00B96511" w:rsidRPr="00A0353D" w:rsidRDefault="00B96511">
            <w:pPr>
              <w:rPr>
                <w:lang w:val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  <w:textDirection w:val="btLr"/>
            <w:vAlign w:val="center"/>
          </w:tcPr>
          <w:p w:rsidR="00B96511" w:rsidRDefault="00B96511">
            <w:pPr>
              <w:ind w:left="113" w:right="113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Теория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  <w:textDirection w:val="btLr"/>
            <w:vAlign w:val="center"/>
          </w:tcPr>
          <w:p w:rsidR="00B96511" w:rsidRDefault="00B96511">
            <w:pPr>
              <w:ind w:left="113" w:right="113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П</w:t>
            </w:r>
            <w:proofErr w:type="spellStart"/>
            <w:r>
              <w:rPr>
                <w:color w:val="000000"/>
                <w:lang w:eastAsia="ru-RU"/>
              </w:rPr>
              <w:t>рактика</w:t>
            </w:r>
            <w:proofErr w:type="spellEnd"/>
          </w:p>
        </w:tc>
        <w:tc>
          <w:tcPr>
            <w:tcW w:w="1980" w:type="dxa"/>
            <w:vMerge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/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Организационно-методические требования на занятиях «Спортивные игры»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</w:p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Ознакомление с правилами ТБ при проведении спортивных игр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Бессюжетные игры. «Вороны и воробьи»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Знакомство</w:t>
            </w:r>
            <w:proofErr w:type="spellEnd"/>
            <w:r>
              <w:rPr>
                <w:color w:val="000000"/>
                <w:lang w:eastAsia="ru-RU"/>
              </w:rPr>
              <w:t xml:space="preserve"> с </w:t>
            </w:r>
            <w:proofErr w:type="spellStart"/>
            <w:r>
              <w:rPr>
                <w:color w:val="000000"/>
                <w:lang w:eastAsia="ru-RU"/>
              </w:rPr>
              <w:t>бессюжетными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играми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Ловишки</w:t>
            </w:r>
            <w:proofErr w:type="spellEnd"/>
            <w:r>
              <w:rPr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color w:val="000000"/>
                <w:lang w:eastAsia="ru-RU"/>
              </w:rPr>
              <w:t>перебежки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Отработка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игровых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действий</w:t>
            </w:r>
            <w:proofErr w:type="spellEnd"/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Паровозик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Знакомство с техникой передвижений, </w:t>
            </w:r>
            <w:r>
              <w:rPr>
                <w:color w:val="000000"/>
                <w:lang w:val="ru-RU" w:eastAsia="ru-RU"/>
              </w:rPr>
              <w:lastRenderedPageBreak/>
              <w:t>стоек, поворотов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Белые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медведи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«На одной ноге»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Петушиный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бой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Веселый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бег</w:t>
            </w:r>
            <w:proofErr w:type="spellEnd"/>
            <w:r>
              <w:rPr>
                <w:color w:val="000000"/>
                <w:lang w:eastAsia="ru-RU"/>
              </w:rPr>
              <w:t>»»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Веселый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бег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«Попади в след»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Заря-заряница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Закрепление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Игры- забавы. П/и «Охота на тигра»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 xml:space="preserve">Познакомить обучающихся с играми забавами. </w:t>
            </w: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Донеси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рыбку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Черепаха-путешественница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Собери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орехи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«Повяжу я шелковый платочек»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«Флаг на башне»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«Флаг на башне»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П/и «Волк </w:t>
            </w:r>
            <w:proofErr w:type="gramStart"/>
            <w:r>
              <w:rPr>
                <w:color w:val="000000"/>
                <w:lang w:val="ru-RU" w:eastAsia="ru-RU"/>
              </w:rPr>
              <w:t>во рву</w:t>
            </w:r>
            <w:proofErr w:type="gramEnd"/>
            <w:r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П/и «Волк </w:t>
            </w:r>
            <w:proofErr w:type="gramStart"/>
            <w:r>
              <w:rPr>
                <w:color w:val="000000"/>
                <w:lang w:val="ru-RU" w:eastAsia="ru-RU"/>
              </w:rPr>
              <w:t>во рву</w:t>
            </w:r>
            <w:proofErr w:type="gramEnd"/>
            <w:r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Командные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собачки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Командные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собачки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«Салки с домиками»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«Салки дай руку»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Закрепление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Народные игры. Русская народная игра «Краски»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обучающихся с элементами народных игр.</w:t>
            </w:r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Русская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народная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игра</w:t>
            </w:r>
            <w:proofErr w:type="spellEnd"/>
            <w:r>
              <w:rPr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lang w:eastAsia="ru-RU"/>
              </w:rPr>
              <w:t>Краски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Русская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народная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игра</w:t>
            </w:r>
            <w:proofErr w:type="spellEnd"/>
            <w:r>
              <w:rPr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lang w:eastAsia="ru-RU"/>
              </w:rPr>
              <w:t>Стадо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Русская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народная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игра</w:t>
            </w:r>
            <w:proofErr w:type="spellEnd"/>
            <w:r>
              <w:rPr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lang w:eastAsia="ru-RU"/>
              </w:rPr>
              <w:t>Стадо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Таджикская народная игра «Горный козел»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Таджикская народная игра «Горный козел»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Украинская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народная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игра</w:t>
            </w:r>
            <w:proofErr w:type="spellEnd"/>
            <w:r>
              <w:rPr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lang w:eastAsia="ru-RU"/>
              </w:rPr>
              <w:t>Хлебец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Чеченская народная игра «Игра в башню»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Чеченская народная игра «Игра в башню»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Дагестанская народная игра «Достань шапку»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Дагестанская народная игра «Достань шапку»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Бурятская народная игра </w:t>
            </w:r>
            <w:r>
              <w:rPr>
                <w:color w:val="000000"/>
                <w:lang w:val="ru-RU" w:eastAsia="ru-RU"/>
              </w:rPr>
              <w:lastRenderedPageBreak/>
              <w:t>«Волк и ягнята»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lastRenderedPageBreak/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Бурятская народная игра «Волк и ягнята»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Чувашская народная игра «Спутанные кони»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Чувашская народная игра «Спутанные кони»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Армянская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народная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игра</w:t>
            </w:r>
            <w:proofErr w:type="spellEnd"/>
            <w:r>
              <w:rPr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lang w:eastAsia="ru-RU"/>
              </w:rPr>
              <w:t>Статуя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Японская народная игра «Аист и лягушки»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Японская народная игра «Аист и лягушки»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Закрепление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Закрепление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Любимые игры детей. П/и «Увернись от мяча»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обучающихся с играми, в которые играли их родители.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Третий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лишний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«мяч среднему», «Мяч соседу»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Совушка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Совушка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Два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мороза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Пустое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масто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Пустое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место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Запрещенное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движение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Запрещенное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движение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Казаки-разбойники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Отработка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игровых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действий</w:t>
            </w:r>
            <w:proofErr w:type="spellEnd"/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Казаки</w:t>
            </w:r>
            <w:proofErr w:type="spellEnd"/>
            <w:r>
              <w:rPr>
                <w:color w:val="000000"/>
                <w:lang w:eastAsia="ru-RU"/>
              </w:rPr>
              <w:t xml:space="preserve"> -</w:t>
            </w:r>
            <w:proofErr w:type="spellStart"/>
            <w:r>
              <w:rPr>
                <w:color w:val="000000"/>
                <w:lang w:eastAsia="ru-RU"/>
              </w:rPr>
              <w:t>разбойники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Челночная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эстафета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«Перестрелки», «Мяч ловцу»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Вышибалы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Вышибалы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Пятнашки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Пятнашки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Челночная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эстафета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 w:rsidRPr="00D6373F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Комбинированная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эстафета</w:t>
            </w:r>
            <w:proofErr w:type="spellEnd"/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Повторить упражнения на развитие двигательных </w:t>
            </w:r>
            <w:r>
              <w:rPr>
                <w:color w:val="000000"/>
                <w:lang w:val="ru-RU" w:eastAsia="ru-RU"/>
              </w:rPr>
              <w:lastRenderedPageBreak/>
              <w:t>качеств</w:t>
            </w:r>
          </w:p>
        </w:tc>
      </w:tr>
      <w:tr w:rsidR="00B96511"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Pr="00A0353D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79" w:type="dxa"/>
            <w:shd w:val="clear" w:color="auto" w:fill="FFFFFF"/>
            <w:tcMar>
              <w:left w:w="55" w:type="dxa"/>
              <w:right w:w="10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 ч</w:t>
            </w:r>
          </w:p>
        </w:tc>
        <w:tc>
          <w:tcPr>
            <w:tcW w:w="1979" w:type="dxa"/>
            <w:shd w:val="clear" w:color="auto" w:fill="FFFFFF"/>
            <w:tcMar>
              <w:left w:w="5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  <w:r>
              <w:rPr>
                <w:b/>
                <w:bCs/>
                <w:color w:val="000000"/>
                <w:lang w:val="ru-RU" w:eastAsia="ru-RU"/>
              </w:rPr>
              <w:t>3 ч</w:t>
            </w:r>
          </w:p>
        </w:tc>
        <w:tc>
          <w:tcPr>
            <w:tcW w:w="1980" w:type="dxa"/>
            <w:shd w:val="clear" w:color="auto" w:fill="FFFFFF"/>
            <w:tcMar>
              <w:left w:w="55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66 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Поурочное планирование 2 класс</w:t>
      </w:r>
    </w:p>
    <w:tbl>
      <w:tblPr>
        <w:tblW w:w="0" w:type="auto"/>
        <w:tblInd w:w="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1982"/>
        <w:gridCol w:w="1941"/>
        <w:gridCol w:w="1932"/>
        <w:gridCol w:w="1973"/>
      </w:tblGrid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 п/п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программы</w:t>
            </w:r>
            <w:proofErr w:type="spellEnd"/>
            <w:r>
              <w:rPr>
                <w:color w:val="000000"/>
                <w:lang w:eastAsia="ru-RU"/>
              </w:rPr>
              <w:t>/</w:t>
            </w:r>
          </w:p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темы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занятий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  <w:tc>
          <w:tcPr>
            <w:tcW w:w="3970" w:type="dxa"/>
            <w:gridSpan w:val="2"/>
            <w:vMerge w:val="restart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Основные виды внеурочной деятельности обучающихся</w:t>
            </w:r>
          </w:p>
        </w:tc>
      </w:tr>
      <w:tr w:rsidR="00B96511">
        <w:trPr>
          <w:cantSplit/>
          <w:trHeight w:hRule="exact" w:val="1255"/>
        </w:trPr>
        <w:tc>
          <w:tcPr>
            <w:tcW w:w="1984" w:type="dxa"/>
            <w:vMerge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Pr="00A0353D" w:rsidRDefault="00B96511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textDirection w:val="btLr"/>
            <w:vAlign w:val="center"/>
          </w:tcPr>
          <w:p w:rsidR="00B96511" w:rsidRDefault="00B96511">
            <w:pPr>
              <w:ind w:left="113" w:right="113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Теория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textDirection w:val="btLr"/>
            <w:vAlign w:val="center"/>
          </w:tcPr>
          <w:p w:rsidR="00B96511" w:rsidRDefault="00B96511">
            <w:pPr>
              <w:ind w:left="113"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П</w:t>
            </w:r>
            <w:proofErr w:type="spellStart"/>
            <w:r>
              <w:rPr>
                <w:color w:val="000000"/>
                <w:lang w:eastAsia="ru-RU"/>
              </w:rPr>
              <w:t>рактика</w:t>
            </w:r>
            <w:proofErr w:type="spellEnd"/>
          </w:p>
        </w:tc>
        <w:tc>
          <w:tcPr>
            <w:tcW w:w="19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/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Правила ТБ при проведении спортивных игр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Ознакомление с правилами ТБ при проведении спортивных игр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2- 3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Малый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баскетбол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Повторить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элементы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баскетбола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4 - 5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Техника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передвижения</w:t>
            </w:r>
            <w:proofErr w:type="spellEnd"/>
            <w:r>
              <w:rPr>
                <w:color w:val="000000"/>
                <w:lang w:eastAsia="ru-RU"/>
              </w:rPr>
              <w:t xml:space="preserve"> с </w:t>
            </w:r>
            <w:proofErr w:type="spellStart"/>
            <w:r>
              <w:rPr>
                <w:color w:val="000000"/>
                <w:lang w:eastAsia="ru-RU"/>
              </w:rPr>
              <w:t>мячом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Техника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передвижения</w:t>
            </w:r>
            <w:proofErr w:type="spellEnd"/>
            <w:r>
              <w:rPr>
                <w:color w:val="000000"/>
                <w:lang w:eastAsia="ru-RU"/>
              </w:rPr>
              <w:t xml:space="preserve"> с </w:t>
            </w:r>
            <w:proofErr w:type="spellStart"/>
            <w:r>
              <w:rPr>
                <w:color w:val="000000"/>
                <w:lang w:eastAsia="ru-RU"/>
              </w:rPr>
              <w:t>мячом</w:t>
            </w:r>
            <w:proofErr w:type="spellEnd"/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Ловля и передача мяча двумя руками от груди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Техника ловли и передачи мяча двумя руками от груди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Передачи  мяча в парах на месте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Повторить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техники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передачи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мяча</w:t>
            </w:r>
            <w:proofErr w:type="spellEnd"/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Броски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мяча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двумя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руками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технику броска мяча двумя руками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9 - 11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Броски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мяча</w:t>
            </w:r>
            <w:proofErr w:type="spellEnd"/>
            <w:r>
              <w:rPr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lang w:eastAsia="ru-RU"/>
              </w:rPr>
              <w:t>корзину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технику броска мяча в корзину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12 - 13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Развитие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двигательных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качеств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14 - 15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Двустононние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обучающихся с правилами двусторонних игр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16- 17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Общая физическая подготовка. </w:t>
            </w:r>
            <w:r>
              <w:rPr>
                <w:color w:val="000000"/>
                <w:lang w:val="ru-RU" w:eastAsia="ru-RU"/>
              </w:rPr>
              <w:lastRenderedPageBreak/>
              <w:t>Комбинированная эстафета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Выполнение упражнений на </w:t>
            </w:r>
            <w:r>
              <w:rPr>
                <w:color w:val="000000"/>
                <w:lang w:val="ru-RU" w:eastAsia="ru-RU"/>
              </w:rPr>
              <w:lastRenderedPageBreak/>
              <w:t>развитие общей физической подготовки, на развитие двигательных качеств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18 - 19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Правила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  <w:r>
              <w:rPr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lang w:eastAsia="ru-RU"/>
              </w:rPr>
              <w:t>пионербол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с правилами игры в пионербол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20 - 23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Пионербол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игры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«Передача мяча в колоннах», «Гонка мяча по кругу»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Правила безопасности на лыжах. Закаливание и его влияние на организм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Вспомнить правила безопасности на лыжах. Познакомить обучающихся с приемами закаливания и его влияния на организм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  - 27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П/и «Кто дальше </w:t>
            </w:r>
            <w:proofErr w:type="spellStart"/>
            <w:r>
              <w:rPr>
                <w:color w:val="000000"/>
                <w:lang w:val="ru-RU" w:eastAsia="ru-RU"/>
              </w:rPr>
              <w:t>поскользит</w:t>
            </w:r>
            <w:proofErr w:type="spellEnd"/>
            <w:r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технику скольжения и торможения.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28 - 29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Биатлон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Познакомить</w:t>
            </w:r>
            <w:proofErr w:type="spellEnd"/>
            <w:r>
              <w:rPr>
                <w:color w:val="000000"/>
                <w:lang w:eastAsia="ru-RU"/>
              </w:rPr>
              <w:t xml:space="preserve"> с </w:t>
            </w:r>
            <w:proofErr w:type="spellStart"/>
            <w:r>
              <w:rPr>
                <w:color w:val="000000"/>
                <w:lang w:eastAsia="ru-RU"/>
              </w:rPr>
              <w:t>правилами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биатлона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30 - 31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«Попади в ворота»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Развитие точности катания на лыжах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32 - 33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Встречные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эстафеты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с правилами встречных эстафет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34- 35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«Салки на лыжах»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с правилами игры «Салки на лыжах»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36 - 37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П/и «Кто дальше </w:t>
            </w:r>
            <w:proofErr w:type="spellStart"/>
            <w:r>
              <w:rPr>
                <w:color w:val="000000"/>
                <w:lang w:val="ru-RU" w:eastAsia="ru-RU"/>
              </w:rPr>
              <w:t>поскользит</w:t>
            </w:r>
            <w:proofErr w:type="spellEnd"/>
            <w:r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технику скольжения и торможения.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38 - 39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«Попади в ворота»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Развитие точности катания на лыжах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40 - 41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«Салки на лыжах»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Развитие точности и </w:t>
            </w:r>
            <w:r>
              <w:rPr>
                <w:color w:val="000000"/>
                <w:lang w:val="ru-RU" w:eastAsia="ru-RU"/>
              </w:rPr>
              <w:lastRenderedPageBreak/>
              <w:t>быстроты катания на лыжах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42 - 43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Перестрелки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Развитие точности и быстроты катания на лыжах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44- 45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Общая физическая подготовка. Челночная эстафета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подготовки, на развитие двигательных качеств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46 - 47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Общая физическая подготовка. Комбинированная эстафета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подготовки, на развитие двигательных качеств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48- 49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Эстафета с предметами, встречные эстафеты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50 - 51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Общая физическая подготовка. Челночная эстафета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подготовки, на развитие двигательных качеств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52 - 53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Полоса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препятствий</w:t>
            </w:r>
            <w:proofErr w:type="spellEnd"/>
            <w:r>
              <w:rPr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lang w:eastAsia="ru-RU"/>
              </w:rPr>
              <w:t>Разведчики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Отработка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игровых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действий</w:t>
            </w:r>
            <w:proofErr w:type="spellEnd"/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54 - 55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«Перестрелки», «Мяч ловцу»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 – 57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«Передал - садись», «Два мяча»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58- 59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pStyle w:val="ad"/>
              <w:spacing w:before="0" w:after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Эстафета с предметами, встречные эстафеты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pStyle w:val="ad"/>
              <w:spacing w:before="0" w:after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pStyle w:val="ad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pStyle w:val="ad"/>
              <w:spacing w:before="0" w:after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Повторить упражнения на развитие двигательных качеств</w:t>
            </w:r>
          </w:p>
        </w:tc>
      </w:tr>
      <w:tr w:rsidR="00B96511" w:rsidRPr="00D6373F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60- 62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Общая физическая подготовка. Челночная эстафета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Выполнение упражнений на развитие общей физической </w:t>
            </w:r>
            <w:r>
              <w:rPr>
                <w:color w:val="000000"/>
                <w:lang w:val="ru-RU" w:eastAsia="ru-RU"/>
              </w:rPr>
              <w:lastRenderedPageBreak/>
              <w:t>подготовки, на развитие двигательных качеств</w:t>
            </w:r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63 - 64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Разучивание п/и «Не давай мяч водящему», «Третий лишний»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65- 68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Игротека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подвижных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1984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Поурочное планирование 3 класс</w:t>
      </w:r>
    </w:p>
    <w:p w:rsidR="00B96511" w:rsidRDefault="00B96511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tbl>
      <w:tblPr>
        <w:tblW w:w="0" w:type="auto"/>
        <w:tblInd w:w="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1988"/>
        <w:gridCol w:w="1934"/>
        <w:gridCol w:w="1927"/>
        <w:gridCol w:w="1985"/>
      </w:tblGrid>
      <w:tr w:rsidR="00B96511" w:rsidRPr="00D6373F">
        <w:trPr>
          <w:trHeight w:val="407"/>
        </w:trPr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 п/п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программы</w:t>
            </w:r>
            <w:proofErr w:type="spellEnd"/>
            <w:r>
              <w:rPr>
                <w:color w:val="000000"/>
                <w:lang w:eastAsia="ru-RU"/>
              </w:rPr>
              <w:t>/</w:t>
            </w:r>
          </w:p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темы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занятий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vAlign w:val="center"/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  <w:tc>
          <w:tcPr>
            <w:tcW w:w="4001" w:type="dxa"/>
            <w:gridSpan w:val="2"/>
            <w:vMerge w:val="restart"/>
            <w:tcBorders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Основные виды внеурочной деятельности обучающихся</w:t>
            </w:r>
          </w:p>
        </w:tc>
      </w:tr>
      <w:tr w:rsidR="00B96511">
        <w:trPr>
          <w:cantSplit/>
          <w:trHeight w:hRule="exact" w:val="1560"/>
        </w:trPr>
        <w:tc>
          <w:tcPr>
            <w:tcW w:w="2000" w:type="dxa"/>
            <w:vMerge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lang w:val="ru-RU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Pr="00A0353D" w:rsidRDefault="00B96511">
            <w:pPr>
              <w:rPr>
                <w:lang w:val="ru-RU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textDirection w:val="btLr"/>
            <w:vAlign w:val="center"/>
          </w:tcPr>
          <w:p w:rsidR="00B96511" w:rsidRDefault="00B96511">
            <w:pPr>
              <w:spacing w:after="150"/>
              <w:ind w:left="113" w:right="113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Теория</w:t>
            </w:r>
            <w:proofErr w:type="spellEnd"/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textDirection w:val="btLr"/>
            <w:vAlign w:val="center"/>
          </w:tcPr>
          <w:p w:rsidR="00B96511" w:rsidRDefault="00B96511">
            <w:pPr>
              <w:spacing w:after="150"/>
              <w:ind w:left="113"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П</w:t>
            </w:r>
            <w:proofErr w:type="spellStart"/>
            <w:r>
              <w:rPr>
                <w:color w:val="000000"/>
                <w:lang w:eastAsia="ru-RU"/>
              </w:rPr>
              <w:t>практика</w:t>
            </w:r>
            <w:proofErr w:type="spellEnd"/>
          </w:p>
        </w:tc>
        <w:tc>
          <w:tcPr>
            <w:tcW w:w="2001" w:type="dxa"/>
            <w:vMerge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" w:type="dxa"/>
              <w:bottom w:w="105" w:type="dxa"/>
              <w:right w:w="10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Правила ТБ при проведении спортивных игр. Здоровье и режим дня.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Ознакомление с правилами ТБ при проведении спортивных игр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2 - 3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line="220" w:lineRule="exac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«Краски»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4 - 5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«Гори, гори ясно»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6 - 7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«Ляпка»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8 - 9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ОРУ. </w:t>
            </w:r>
            <w:r>
              <w:rPr>
                <w:lang w:val="ru-RU"/>
              </w:rPr>
              <w:t>Башкирские народные игры «Юрта», «Медный пень»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10 - 11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line="220" w:lineRule="exact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ОРУ. </w:t>
            </w:r>
            <w:r>
              <w:rPr>
                <w:lang w:val="ru-RU"/>
              </w:rPr>
              <w:t>Бурятская народная игра «Ищем палочку»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12 - 13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ОРУ. </w:t>
            </w:r>
            <w:r>
              <w:rPr>
                <w:lang w:val="ru-RU"/>
              </w:rPr>
              <w:t>Дагестанские народные игры «Выбей из круга», «Подними платок»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14 - 15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Развитие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lastRenderedPageBreak/>
              <w:t>двигательных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качеств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Познакомить </w:t>
            </w:r>
            <w:r>
              <w:rPr>
                <w:color w:val="000000"/>
                <w:lang w:val="ru-RU" w:eastAsia="ru-RU"/>
              </w:rPr>
              <w:lastRenderedPageBreak/>
              <w:t>обучающихся с упражнениями для развития двигательных качеств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16 - 17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>ОРУ. Татарская народная игра «Серый волк»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18 - 19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lang w:val="ru-RU"/>
              </w:rPr>
            </w:pPr>
            <w:r>
              <w:rPr>
                <w:lang w:val="ru-RU"/>
              </w:rPr>
              <w:t>ОРУ. Якутские народные игры «Сокол и лиса», «Пятнашки»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20 - 21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lang w:val="ru-RU"/>
              </w:rPr>
            </w:pPr>
            <w:r>
              <w:rPr>
                <w:lang w:val="ru-RU"/>
              </w:rPr>
              <w:t>ОРУ. Удмуртские народные игры «Водяной»,</w:t>
            </w:r>
          </w:p>
          <w:p w:rsidR="00B96511" w:rsidRDefault="00B96511">
            <w:r>
              <w:t>«</w:t>
            </w:r>
            <w:proofErr w:type="spellStart"/>
            <w:r>
              <w:t>Серый</w:t>
            </w:r>
            <w:proofErr w:type="spellEnd"/>
            <w:r>
              <w:t xml:space="preserve"> </w:t>
            </w:r>
            <w:proofErr w:type="spellStart"/>
            <w:r>
              <w:t>зайка</w:t>
            </w:r>
            <w:proofErr w:type="spellEnd"/>
            <w: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22 - 23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lang w:val="ru-RU"/>
              </w:rPr>
            </w:pPr>
            <w:r>
              <w:rPr>
                <w:lang w:val="ru-RU"/>
              </w:rPr>
              <w:t>ОРУ. Мордовские народные игры «Котел», «Круговой»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24 - 25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</w:pPr>
            <w:r>
              <w:t xml:space="preserve">ОРУ. </w:t>
            </w:r>
            <w:proofErr w:type="spellStart"/>
            <w:r>
              <w:t>Чувашская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Рыбки</w:t>
            </w:r>
            <w:proofErr w:type="spellEnd"/>
            <w: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26 - 27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Развитие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двигательных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качеств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Переохлаждение и его предупреждение на занятиях по лыжной подготовке.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Вспомнить правила безопасности на лыжах. Познакомить обучающихся с приемами закаливания и его влияния на организм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29 - 30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П/и «Кто дальше </w:t>
            </w:r>
            <w:proofErr w:type="spellStart"/>
            <w:r>
              <w:rPr>
                <w:color w:val="000000"/>
                <w:lang w:val="ru-RU" w:eastAsia="ru-RU"/>
              </w:rPr>
              <w:t>проскользит</w:t>
            </w:r>
            <w:proofErr w:type="spellEnd"/>
            <w:r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технику скольжения и торможения.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Биатлон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Познакомить</w:t>
            </w:r>
            <w:proofErr w:type="spellEnd"/>
            <w:r>
              <w:rPr>
                <w:color w:val="000000"/>
                <w:lang w:eastAsia="ru-RU"/>
              </w:rPr>
              <w:t xml:space="preserve"> с </w:t>
            </w:r>
            <w:proofErr w:type="spellStart"/>
            <w:r>
              <w:rPr>
                <w:color w:val="000000"/>
                <w:lang w:eastAsia="ru-RU"/>
              </w:rPr>
              <w:t>правилами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биатлона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32 - 34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«Попади в ворота»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Развитие точности катания на лыжах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36 - 36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Встречные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эстафеты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с правилами встречных эстафет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37 - 38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«Салки на лыжах»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с правилами игры «Салки на лыжах»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Перестрелки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Развитие точности и быстроты катания на лыжах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40 - 41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42 - 43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ОРУ.Игра</w:t>
            </w:r>
            <w:proofErr w:type="spellEnd"/>
            <w:r>
              <w:rPr>
                <w:lang w:val="ru-RU"/>
              </w:rPr>
              <w:t xml:space="preserve"> народов Сибири и Дальнего Востока «Льдинки, ветер и мороз»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44 - 45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line="220" w:lineRule="exact"/>
            </w:pPr>
            <w:r>
              <w:t xml:space="preserve">ОРУ. </w:t>
            </w:r>
            <w:proofErr w:type="spellStart"/>
            <w:r>
              <w:t>Эстафета</w:t>
            </w:r>
            <w:proofErr w:type="spellEnd"/>
            <w:r>
              <w:t xml:space="preserve"> «</w:t>
            </w:r>
            <w:proofErr w:type="spellStart"/>
            <w:r>
              <w:t>Вызов</w:t>
            </w:r>
            <w:proofErr w:type="spellEnd"/>
            <w:r>
              <w:t xml:space="preserve"> </w:t>
            </w:r>
            <w:proofErr w:type="spellStart"/>
            <w:r>
              <w:t>номеров</w:t>
            </w:r>
            <w:proofErr w:type="spellEnd"/>
            <w: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46 - 47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line="220" w:lineRule="exact"/>
            </w:pPr>
            <w:r>
              <w:t xml:space="preserve">ОРУ. </w:t>
            </w:r>
            <w:proofErr w:type="spellStart"/>
            <w:r>
              <w:t>Эстафета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кругу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48 - 49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line="220" w:lineRule="exact"/>
              <w:rPr>
                <w:lang w:val="ru-RU"/>
              </w:rPr>
            </w:pPr>
            <w:r>
              <w:rPr>
                <w:lang w:val="ru-RU"/>
              </w:rPr>
              <w:t>ОРУ. Русская народная игра «Пятнашки»</w:t>
            </w:r>
          </w:p>
          <w:p w:rsidR="00B96511" w:rsidRDefault="00B96511">
            <w:pPr>
              <w:spacing w:line="220" w:lineRule="exact"/>
            </w:pPr>
            <w:r>
              <w:t xml:space="preserve">ОРУ. </w:t>
            </w:r>
            <w:proofErr w:type="spellStart"/>
            <w:r>
              <w:t>Эстафета</w:t>
            </w:r>
            <w:proofErr w:type="spellEnd"/>
            <w:r>
              <w:t xml:space="preserve"> с </w:t>
            </w:r>
            <w:proofErr w:type="spellStart"/>
            <w:r>
              <w:t>обручем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50 - 51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</w:rPr>
            </w:pPr>
            <w:r>
              <w:t xml:space="preserve">ОРУ. </w:t>
            </w:r>
            <w:proofErr w:type="spellStart"/>
            <w:r>
              <w:rPr>
                <w:color w:val="000000"/>
              </w:rPr>
              <w:t>Эстафета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мячом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52 - 53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ОРУ. </w:t>
            </w:r>
            <w:r>
              <w:rPr>
                <w:color w:val="000000"/>
                <w:lang w:val="ru-RU"/>
              </w:rPr>
              <w:t>Эстафета «Быстрые и ловкие»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bookmarkStart w:id="3" w:name="_GoBack1"/>
            <w:bookmarkEnd w:id="3"/>
            <w:r>
              <w:rPr>
                <w:color w:val="000000"/>
                <w:lang w:eastAsia="ru-RU"/>
              </w:rPr>
              <w:t>54 - 55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r>
              <w:t xml:space="preserve">ОРУ. </w:t>
            </w:r>
            <w:proofErr w:type="spellStart"/>
            <w:r>
              <w:t>Эстафета</w:t>
            </w:r>
            <w:proofErr w:type="spellEnd"/>
            <w:r>
              <w:t xml:space="preserve"> «</w:t>
            </w:r>
            <w:proofErr w:type="spellStart"/>
            <w:r>
              <w:t>Встречная</w:t>
            </w:r>
            <w:proofErr w:type="spellEnd"/>
            <w: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57 - 58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</w:rPr>
            </w:pPr>
            <w:r>
              <w:t xml:space="preserve">ОРУ. </w:t>
            </w:r>
            <w:proofErr w:type="spellStart"/>
            <w:r>
              <w:rPr>
                <w:color w:val="000000"/>
              </w:rPr>
              <w:t>Эстафета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мячом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Повторить упражнения на развитие двигательных </w:t>
            </w:r>
            <w:r>
              <w:rPr>
                <w:color w:val="000000"/>
                <w:lang w:val="ru-RU" w:eastAsia="ru-RU"/>
              </w:rPr>
              <w:lastRenderedPageBreak/>
              <w:t>качеств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59 - 61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ОРУ. </w:t>
            </w:r>
            <w:r>
              <w:rPr>
                <w:color w:val="000000"/>
                <w:lang w:val="ru-RU"/>
              </w:rPr>
              <w:t>Эстафета «Быстрые и ловкие»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62 - 64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r>
              <w:t xml:space="preserve">ОРУ. </w:t>
            </w:r>
            <w:proofErr w:type="spellStart"/>
            <w:r>
              <w:t>Эстафета</w:t>
            </w:r>
            <w:proofErr w:type="spellEnd"/>
            <w:r>
              <w:t xml:space="preserve"> «</w:t>
            </w:r>
            <w:proofErr w:type="spellStart"/>
            <w:r>
              <w:t>Встречная</w:t>
            </w:r>
            <w:proofErr w:type="spellEnd"/>
            <w: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65- 68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Игротека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подвижных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  <w:right w:w="10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 ч</w:t>
            </w:r>
          </w:p>
        </w:tc>
      </w:tr>
    </w:tbl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Поурочное </w:t>
      </w:r>
      <w:proofErr w:type="spellStart"/>
      <w:r>
        <w:rPr>
          <w:b/>
          <w:bCs/>
          <w:color w:val="000000"/>
          <w:lang w:eastAsia="ru-RU"/>
        </w:rPr>
        <w:t>планирование</w:t>
      </w:r>
      <w:proofErr w:type="spellEnd"/>
      <w:r>
        <w:rPr>
          <w:b/>
          <w:bCs/>
          <w:color w:val="000000"/>
          <w:lang w:val="ru-RU" w:eastAsia="ru-RU"/>
        </w:rPr>
        <w:t xml:space="preserve">  </w:t>
      </w:r>
      <w:r>
        <w:rPr>
          <w:b/>
          <w:bCs/>
          <w:color w:val="000000"/>
          <w:lang w:eastAsia="ru-RU"/>
        </w:rPr>
        <w:t xml:space="preserve">4 </w:t>
      </w:r>
      <w:r>
        <w:rPr>
          <w:b/>
          <w:bCs/>
          <w:color w:val="000000"/>
          <w:lang w:val="ru-RU" w:eastAsia="ru-RU"/>
        </w:rPr>
        <w:t>класс</w:t>
      </w:r>
    </w:p>
    <w:tbl>
      <w:tblPr>
        <w:tblW w:w="0" w:type="auto"/>
        <w:tblInd w:w="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9" w:type="dxa"/>
          <w:right w:w="0" w:type="dxa"/>
        </w:tblCellMar>
        <w:tblLook w:val="0000" w:firstRow="0" w:lastRow="0" w:firstColumn="0" w:lastColumn="0" w:noHBand="0" w:noVBand="0"/>
      </w:tblPr>
      <w:tblGrid>
        <w:gridCol w:w="1934"/>
        <w:gridCol w:w="1995"/>
        <w:gridCol w:w="1932"/>
        <w:gridCol w:w="1925"/>
        <w:gridCol w:w="1984"/>
      </w:tblGrid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 п/п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Разделы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программы</w:t>
            </w:r>
            <w:proofErr w:type="spellEnd"/>
            <w:r>
              <w:rPr>
                <w:color w:val="000000"/>
                <w:lang w:eastAsia="ru-RU"/>
              </w:rPr>
              <w:t>/</w:t>
            </w:r>
          </w:p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темы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занятий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Кол-во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часов</w:t>
            </w:r>
            <w:proofErr w:type="spellEnd"/>
          </w:p>
        </w:tc>
        <w:tc>
          <w:tcPr>
            <w:tcW w:w="4001" w:type="dxa"/>
            <w:gridSpan w:val="2"/>
            <w:vMerge w:val="restart"/>
            <w:tcBorders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Основные виды внеурочной деятельности обучающихся</w:t>
            </w:r>
          </w:p>
        </w:tc>
      </w:tr>
      <w:tr w:rsidR="00B96511">
        <w:trPr>
          <w:cantSplit/>
          <w:trHeight w:hRule="exact" w:val="1232"/>
        </w:trPr>
        <w:tc>
          <w:tcPr>
            <w:tcW w:w="2000" w:type="dxa"/>
            <w:vMerge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lang w:val="ru-RU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Pr="00A0353D" w:rsidRDefault="00B96511">
            <w:pPr>
              <w:rPr>
                <w:lang w:val="ru-RU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textDirection w:val="btLr"/>
            <w:vAlign w:val="center"/>
          </w:tcPr>
          <w:p w:rsidR="00B96511" w:rsidRDefault="00B96511">
            <w:pPr>
              <w:spacing w:after="150"/>
              <w:ind w:left="113" w:right="113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Теория</w:t>
            </w:r>
            <w:proofErr w:type="spellEnd"/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  <w:textDirection w:val="btLr"/>
            <w:vAlign w:val="center"/>
          </w:tcPr>
          <w:p w:rsidR="00B96511" w:rsidRDefault="00B96511">
            <w:pPr>
              <w:spacing w:after="150"/>
              <w:ind w:left="113" w:righ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П</w:t>
            </w:r>
            <w:proofErr w:type="spellStart"/>
            <w:r>
              <w:rPr>
                <w:color w:val="000000"/>
                <w:lang w:eastAsia="ru-RU"/>
              </w:rPr>
              <w:t>рактика</w:t>
            </w:r>
            <w:proofErr w:type="spellEnd"/>
          </w:p>
        </w:tc>
        <w:tc>
          <w:tcPr>
            <w:tcW w:w="2001" w:type="dxa"/>
            <w:vMerge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9" w:type="dxa"/>
              <w:bottom w:w="105" w:type="dxa"/>
              <w:right w:w="10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Правила ТБ при проведении спортивных  и подвижных игр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Ознакомление с правилами ТБ при проведении спортивных и подвижных игр.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2 - 3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«Жмурки»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4 - 5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«Кот и мышь»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rPr>
          <w:trHeight w:val="800"/>
        </w:trPr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6 - 7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«Горелки»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8 - 9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«Салки»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10 - 11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«Пятнашки»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12 - 13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Развитие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lastRenderedPageBreak/>
              <w:t>двигательных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качеств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Познакомить </w:t>
            </w:r>
            <w:r>
              <w:rPr>
                <w:color w:val="000000"/>
                <w:lang w:val="ru-RU" w:eastAsia="ru-RU"/>
              </w:rPr>
              <w:lastRenderedPageBreak/>
              <w:t>обучающихся с упражнениями для развития двигательных качеств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14 - 15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«Охотники и зайцы»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16 - 17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«Фанты»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18 - 19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«Ловушки с приседаниями»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21 - 22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«Волк»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23 - 24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2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«Птицелов»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  - 26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Развитие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двигательных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качеств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Переохлаждение и его предупреждение на занятиях по лыжной подготовке.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Вспомнить правила безопасности на лыжах. Познакомить обучающихся с приемами закаливания и его влияния на организм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28 - 29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П/и «Кто дальше </w:t>
            </w:r>
            <w:proofErr w:type="spellStart"/>
            <w:r>
              <w:rPr>
                <w:color w:val="000000"/>
                <w:lang w:val="ru-RU" w:eastAsia="ru-RU"/>
              </w:rPr>
              <w:t>проскользит</w:t>
            </w:r>
            <w:proofErr w:type="spellEnd"/>
            <w:r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технику скольжения и торможения.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30 - 31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Биатлон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Познакомить</w:t>
            </w:r>
            <w:proofErr w:type="spellEnd"/>
            <w:r>
              <w:rPr>
                <w:color w:val="000000"/>
                <w:lang w:eastAsia="ru-RU"/>
              </w:rPr>
              <w:t xml:space="preserve"> с </w:t>
            </w:r>
            <w:proofErr w:type="spellStart"/>
            <w:r>
              <w:rPr>
                <w:color w:val="000000"/>
                <w:lang w:eastAsia="ru-RU"/>
              </w:rPr>
              <w:t>правилами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биатлона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32 - 33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П/и «Попади в </w:t>
            </w:r>
            <w:r>
              <w:rPr>
                <w:color w:val="000000"/>
                <w:lang w:val="ru-RU" w:eastAsia="ru-RU"/>
              </w:rPr>
              <w:lastRenderedPageBreak/>
              <w:t>ворота»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Развитие </w:t>
            </w:r>
            <w:r>
              <w:rPr>
                <w:color w:val="000000"/>
                <w:lang w:val="ru-RU" w:eastAsia="ru-RU"/>
              </w:rPr>
              <w:lastRenderedPageBreak/>
              <w:t>точности катания на лыжах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34 - 35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Встречные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эстафеты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с правилами встречных эстафет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36 - 37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П/и «Салки на лыжах»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Познакомить с правилами игры «Салки на лыжах»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38 - 39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П/и «</w:t>
            </w:r>
            <w:proofErr w:type="spellStart"/>
            <w:r>
              <w:rPr>
                <w:color w:val="000000"/>
                <w:lang w:eastAsia="ru-RU"/>
              </w:rPr>
              <w:t>Перестрелки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Развитие точности и быстроты катания на лыжах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40 - 41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42 - 43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line="220" w:lineRule="exact"/>
            </w:pPr>
            <w:proofErr w:type="spellStart"/>
            <w:r>
              <w:t>Русская</w:t>
            </w:r>
            <w:proofErr w:type="spellEnd"/>
            <w:r>
              <w:t xml:space="preserve"> </w:t>
            </w:r>
            <w:proofErr w:type="spellStart"/>
            <w:r>
              <w:t>народная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Салки</w:t>
            </w:r>
            <w:proofErr w:type="spellEnd"/>
            <w: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44 - 45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Русская народная игра «Третий лишний»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46 - 47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48 - 49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Эстафета с предметами, встречные эстафеты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50 - 51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Общая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физическая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подготовка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Выполнение упражнений на развитие общей физической подготовки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52 - 53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ОРУ. Русская народная игра «Ловушки с приседаниями»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54 - 55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ОРУ. П/и «Перестрелки», «Мяч ловцу»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56 - 57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ОРУ. Русская народная игра </w:t>
            </w:r>
            <w:r>
              <w:rPr>
                <w:color w:val="000000"/>
                <w:lang w:val="ru-RU"/>
              </w:rPr>
              <w:lastRenderedPageBreak/>
              <w:t>«Гори, гори ясно!»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Разучивание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58 - 59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Эстафета с предметами, встречные эстафеты2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60 - 61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Полоса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препятствий</w:t>
            </w:r>
            <w:proofErr w:type="spellEnd"/>
            <w:r>
              <w:rPr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lang w:eastAsia="ru-RU"/>
              </w:rPr>
              <w:t>Разведчики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Отработка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игровых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действий</w:t>
            </w:r>
            <w:proofErr w:type="spellEnd"/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62 - 63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Челночная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эстафета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 w:rsidRPr="00D6373F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64 - 65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Комбинированная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эстафета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Повторить упражнения на развитие двигательных качеств</w:t>
            </w:r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66  - </w:t>
            </w:r>
            <w:r>
              <w:rPr>
                <w:color w:val="000000"/>
                <w:lang w:val="ru-RU" w:eastAsia="ru-RU"/>
              </w:rPr>
              <w:t>6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Игротека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подвижных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игр</w:t>
            </w:r>
            <w:proofErr w:type="spellEnd"/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Практическое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занятие</w:t>
            </w:r>
            <w:proofErr w:type="spellEnd"/>
          </w:p>
        </w:tc>
      </w:tr>
      <w:tr w:rsidR="00B96511">
        <w:tc>
          <w:tcPr>
            <w:tcW w:w="2000" w:type="dxa"/>
            <w:tcBorders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  <w:right w:w="10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001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1"/>
              <w:right w:val="nil"/>
            </w:tcBorders>
            <w:shd w:val="clear" w:color="auto" w:fill="FFFFFF"/>
            <w:tcMar>
              <w:left w:w="19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00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19" w:type="dxa"/>
              <w:right w:w="115" w:type="dxa"/>
            </w:tcMar>
          </w:tcPr>
          <w:p w:rsidR="00B96511" w:rsidRDefault="00B96511">
            <w:pPr>
              <w:spacing w:after="15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68</w:t>
            </w:r>
            <w:r>
              <w:rPr>
                <w:b/>
                <w:bCs/>
                <w:color w:val="000000"/>
                <w:lang w:val="ru-RU" w:eastAsia="ru-RU"/>
              </w:rPr>
              <w:t xml:space="preserve"> ч</w:t>
            </w:r>
          </w:p>
        </w:tc>
      </w:tr>
    </w:tbl>
    <w:p w:rsidR="00B96511" w:rsidRDefault="00B9651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МАТЕРИАЛЬНО-ТЕХНИЧЕСКОЕ ОБЕСПЕЧЕНИЕ КУРСА</w:t>
      </w:r>
    </w:p>
    <w:p w:rsidR="00B96511" w:rsidRDefault="00B96511">
      <w:pPr>
        <w:shd w:val="clear" w:color="auto" w:fill="FFFFFF"/>
        <w:spacing w:after="150"/>
        <w:rPr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rPr>
          <w:b/>
          <w:bCs/>
          <w:color w:val="000000"/>
          <w:lang w:val="ru-RU" w:eastAsia="ru-RU"/>
        </w:rPr>
      </w:pPr>
      <w:r>
        <w:rPr>
          <w:color w:val="000000"/>
          <w:lang w:val="ru-RU" w:eastAsia="ru-RU"/>
        </w:rPr>
        <w:t>Для реализации программы «Спортивные игры» необходима</w:t>
      </w:r>
      <w:r>
        <w:rPr>
          <w:color w:val="000000"/>
          <w:lang w:eastAsia="ru-RU"/>
        </w:rPr>
        <w:t> </w:t>
      </w:r>
      <w:r>
        <w:rPr>
          <w:b/>
          <w:bCs/>
          <w:color w:val="000000"/>
          <w:u w:val="single"/>
          <w:lang w:val="ru-RU" w:eastAsia="ru-RU"/>
        </w:rPr>
        <w:t>материально-техническая база</w:t>
      </w:r>
      <w:r>
        <w:rPr>
          <w:b/>
          <w:bCs/>
          <w:color w:val="000000"/>
          <w:lang w:val="ru-RU" w:eastAsia="ru-RU"/>
        </w:rPr>
        <w:t>: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обручи, скакалки, мячи, гимнастические скамейки, гимнастические маты, гимнастическая стенка, лыжи, футбольное поле, площадка для игры в баскетбол, волейбол.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u w:val="single"/>
          <w:lang w:val="ru-RU" w:eastAsia="ru-RU"/>
        </w:rPr>
        <w:t>Место проведения:</w:t>
      </w:r>
      <w:r>
        <w:rPr>
          <w:color w:val="000000"/>
          <w:u w:val="single"/>
          <w:lang w:eastAsia="ru-RU"/>
        </w:rPr>
        <w:t> </w:t>
      </w:r>
      <w:r>
        <w:rPr>
          <w:color w:val="000000"/>
          <w:lang w:val="ru-RU" w:eastAsia="ru-RU"/>
        </w:rPr>
        <w:t>в спортивном зале (в холодное время года), на спортивной площадке (в теплое время года).</w:t>
      </w: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Система оценки достижения планируемых результатов освоения программы внеурочной деятельности.</w:t>
      </w:r>
    </w:p>
    <w:p w:rsidR="00B96511" w:rsidRDefault="00B96511">
      <w:pPr>
        <w:shd w:val="clear" w:color="auto" w:fill="FFFFFF"/>
        <w:spacing w:after="150"/>
        <w:ind w:firstLine="567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Воспитательные результаты любого из видов</w:t>
      </w:r>
      <w:r>
        <w:rPr>
          <w:b/>
          <w:bCs/>
          <w:color w:val="000000"/>
          <w:lang w:eastAsia="ru-RU"/>
        </w:rPr>
        <w:t> </w:t>
      </w:r>
      <w:r>
        <w:rPr>
          <w:color w:val="000000"/>
          <w:lang w:val="ru-RU" w:eastAsia="ru-RU"/>
        </w:rPr>
        <w:t>деятельности школьников, в данном случае «спортивно-оздоровительного» распределяются по трем уровням.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Первый уровень результатов</w:t>
      </w:r>
      <w:r>
        <w:rPr>
          <w:color w:val="000000"/>
          <w:lang w:eastAsia="ru-RU"/>
        </w:rPr>
        <w:t> </w:t>
      </w:r>
      <w:r>
        <w:rPr>
          <w:color w:val="000000"/>
          <w:lang w:val="ru-RU" w:eastAsia="ru-RU"/>
        </w:rPr>
        <w:t xml:space="preserve"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</w:t>
      </w:r>
      <w:r>
        <w:rPr>
          <w:color w:val="000000"/>
          <w:lang w:val="ru-RU" w:eastAsia="ru-RU"/>
        </w:rPr>
        <w:lastRenderedPageBreak/>
        <w:t>опыта.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Второй уровень результатов</w:t>
      </w:r>
      <w:r>
        <w:rPr>
          <w:b/>
          <w:bCs/>
          <w:color w:val="000000"/>
          <w:lang w:eastAsia="ru-RU"/>
        </w:rPr>
        <w:t> </w:t>
      </w:r>
      <w:r>
        <w:rPr>
          <w:color w:val="000000"/>
          <w:lang w:val="ru-RU" w:eastAsia="ru-RU"/>
        </w:rPr>
        <w:t xml:space="preserve"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>
        <w:rPr>
          <w:color w:val="000000"/>
          <w:lang w:val="ru-RU" w:eastAsia="ru-RU"/>
        </w:rPr>
        <w:t>просоциальной</w:t>
      </w:r>
      <w:proofErr w:type="spellEnd"/>
      <w:r>
        <w:rPr>
          <w:color w:val="000000"/>
          <w:lang w:val="ru-RU"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Третий уровень результатов</w:t>
      </w:r>
      <w:r>
        <w:rPr>
          <w:b/>
          <w:bCs/>
          <w:color w:val="000000"/>
          <w:lang w:eastAsia="ru-RU"/>
        </w:rPr>
        <w:t> </w:t>
      </w:r>
      <w:r>
        <w:rPr>
          <w:color w:val="000000"/>
          <w:lang w:val="ru-RU" w:eastAsia="ru-RU"/>
        </w:rPr>
        <w:t>– получение школьником опыта самостоятельного общественного действия. Только в самостоятельном общественном действии юный человек действительно</w:t>
      </w:r>
      <w:r>
        <w:rPr>
          <w:color w:val="000000"/>
          <w:lang w:eastAsia="ru-RU"/>
        </w:rPr>
        <w:t> </w:t>
      </w:r>
      <w:r>
        <w:rPr>
          <w:i/>
          <w:iCs/>
          <w:color w:val="000000"/>
          <w:lang w:val="ru-RU" w:eastAsia="ru-RU"/>
        </w:rPr>
        <w:t>становится</w:t>
      </w:r>
      <w:r>
        <w:rPr>
          <w:color w:val="000000"/>
          <w:lang w:eastAsia="ru-RU"/>
        </w:rPr>
        <w:t> </w:t>
      </w:r>
      <w:r>
        <w:rPr>
          <w:color w:val="000000"/>
          <w:lang w:val="ru-RU" w:eastAsia="ru-RU"/>
        </w:rPr>
        <w:t>(а не просто</w:t>
      </w:r>
      <w:r>
        <w:rPr>
          <w:color w:val="000000"/>
          <w:lang w:eastAsia="ru-RU"/>
        </w:rPr>
        <w:t> </w:t>
      </w:r>
      <w:r>
        <w:rPr>
          <w:i/>
          <w:iCs/>
          <w:color w:val="000000"/>
          <w:lang w:val="ru-RU" w:eastAsia="ru-RU"/>
        </w:rPr>
        <w:t>узнает о том, как стать</w:t>
      </w:r>
      <w:r>
        <w:rPr>
          <w:color w:val="000000"/>
          <w:lang w:val="ru-RU"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Для отслеживания динамики развития младших школьников в начале и конце года проводится диагностика по методике «Оцени себя сам», а по окончании курса – анкетирование с целью получения обратной связи о целесообразности занятий психологией, также осуществляются беседы с учителями и родителями</w:t>
      </w:r>
    </w:p>
    <w:p w:rsidR="00B96511" w:rsidRDefault="00B96511">
      <w:pPr>
        <w:ind w:firstLine="750"/>
        <w:rPr>
          <w:lang w:val="ru-RU" w:eastAsia="ru-RU"/>
        </w:rPr>
      </w:pPr>
      <w:r>
        <w:rPr>
          <w:b/>
          <w:bCs/>
          <w:lang w:val="ru-RU" w:eastAsia="ru-RU"/>
        </w:rPr>
        <w:t>Диагностика.</w:t>
      </w:r>
      <w:r>
        <w:rPr>
          <w:lang w:val="ru-RU" w:eastAsia="ru-RU"/>
        </w:rPr>
        <w:br/>
        <w:t>1. Участие в осеннем кроссе (общешкольный)</w:t>
      </w:r>
    </w:p>
    <w:p w:rsidR="00B96511" w:rsidRDefault="00B96511">
      <w:pPr>
        <w:rPr>
          <w:lang w:val="ru-RU" w:eastAsia="ru-RU"/>
        </w:rPr>
      </w:pPr>
      <w:r>
        <w:rPr>
          <w:lang w:val="ru-RU" w:eastAsia="ru-RU"/>
        </w:rPr>
        <w:t>2.Участие в Рождественской лыжне (между начальными классами)</w:t>
      </w:r>
    </w:p>
    <w:p w:rsidR="00B96511" w:rsidRDefault="00B96511">
      <w:pPr>
        <w:rPr>
          <w:lang w:val="ru-RU" w:eastAsia="ru-RU"/>
        </w:rPr>
      </w:pPr>
      <w:r>
        <w:rPr>
          <w:lang w:val="ru-RU" w:eastAsia="ru-RU"/>
        </w:rPr>
        <w:t>3. Участие в «Весёлых стартах» (между начальными классами весной)</w:t>
      </w:r>
    </w:p>
    <w:p w:rsidR="00B96511" w:rsidRDefault="00B96511">
      <w:pPr>
        <w:ind w:firstLine="750"/>
        <w:rPr>
          <w:lang w:val="ru-RU"/>
        </w:rPr>
      </w:pPr>
    </w:p>
    <w:p w:rsidR="00B96511" w:rsidRDefault="00B96511">
      <w:pPr>
        <w:ind w:firstLine="750"/>
        <w:rPr>
          <w:lang w:val="ru-RU" w:eastAsia="ru-RU"/>
        </w:rPr>
      </w:pPr>
      <w:r>
        <w:rPr>
          <w:lang w:val="ru-RU" w:eastAsia="ru-RU"/>
        </w:rPr>
        <w:br/>
      </w:r>
      <w:r>
        <w:rPr>
          <w:b/>
          <w:bCs/>
          <w:lang w:val="ru-RU" w:eastAsia="ru-RU"/>
        </w:rPr>
        <w:t xml:space="preserve">                                   </w:t>
      </w:r>
      <w:proofErr w:type="gramStart"/>
      <w:r>
        <w:rPr>
          <w:b/>
          <w:bCs/>
          <w:lang w:val="ru-RU" w:eastAsia="ru-RU"/>
        </w:rPr>
        <w:t>Материально  техническое</w:t>
      </w:r>
      <w:proofErr w:type="gramEnd"/>
      <w:r>
        <w:rPr>
          <w:b/>
          <w:bCs/>
          <w:lang w:val="ru-RU" w:eastAsia="ru-RU"/>
        </w:rPr>
        <w:t xml:space="preserve"> обеспечение программы:</w:t>
      </w:r>
      <w:r>
        <w:rPr>
          <w:lang w:val="ru-RU" w:eastAsia="ru-RU"/>
        </w:rPr>
        <w:br/>
      </w:r>
      <w:r>
        <w:rPr>
          <w:lang w:val="ru-RU" w:eastAsia="ru-RU"/>
        </w:rPr>
        <w:br/>
        <w:t>- кабинет;</w:t>
      </w:r>
      <w:r>
        <w:rPr>
          <w:lang w:val="ru-RU" w:eastAsia="ru-RU"/>
        </w:rPr>
        <w:br/>
        <w:t>- спортивный зал;</w:t>
      </w:r>
      <w:r>
        <w:rPr>
          <w:lang w:val="ru-RU" w:eastAsia="ru-RU"/>
        </w:rPr>
        <w:br/>
        <w:t>- спортивная площадка;</w:t>
      </w:r>
      <w:r>
        <w:rPr>
          <w:lang w:val="ru-RU" w:eastAsia="ru-RU"/>
        </w:rPr>
        <w:br/>
        <w:t>-спортивный инвентарь.</w:t>
      </w:r>
    </w:p>
    <w:p w:rsidR="00B96511" w:rsidRDefault="00B96511">
      <w:pPr>
        <w:rPr>
          <w:b/>
          <w:bCs/>
          <w:lang w:val="ru-RU" w:eastAsia="ru-RU"/>
        </w:rPr>
      </w:pPr>
      <w:r>
        <w:rPr>
          <w:lang w:val="ru-RU" w:eastAsia="ru-RU"/>
        </w:rPr>
        <w:br/>
      </w:r>
      <w:r>
        <w:rPr>
          <w:b/>
          <w:bCs/>
          <w:lang w:val="ru-RU" w:eastAsia="ru-RU"/>
        </w:rPr>
        <w:t>В практике работы используются следующие формы:</w:t>
      </w:r>
    </w:p>
    <w:p w:rsidR="00B96511" w:rsidRDefault="00B96511">
      <w:pPr>
        <w:rPr>
          <w:lang w:val="ru-RU" w:eastAsia="ru-RU"/>
        </w:rPr>
      </w:pPr>
      <w:r>
        <w:rPr>
          <w:lang w:val="ru-RU" w:eastAsia="ru-RU"/>
        </w:rPr>
        <w:br/>
        <w:t>- игры;</w:t>
      </w:r>
    </w:p>
    <w:p w:rsidR="00B96511" w:rsidRDefault="00B96511">
      <w:pPr>
        <w:rPr>
          <w:lang w:val="ru-RU" w:eastAsia="ru-RU"/>
        </w:rPr>
      </w:pPr>
      <w:r>
        <w:rPr>
          <w:lang w:val="ru-RU" w:eastAsia="ru-RU"/>
        </w:rPr>
        <w:t>- эстафеты;</w:t>
      </w:r>
      <w:r>
        <w:rPr>
          <w:lang w:val="ru-RU" w:eastAsia="ru-RU"/>
        </w:rPr>
        <w:br/>
        <w:t>- спортивные соревнования;</w:t>
      </w:r>
      <w:r>
        <w:rPr>
          <w:lang w:val="ru-RU" w:eastAsia="ru-RU"/>
        </w:rPr>
        <w:br/>
        <w:t>- спортивные праздники;</w:t>
      </w:r>
    </w:p>
    <w:p w:rsidR="00B96511" w:rsidRDefault="00B96511">
      <w:pPr>
        <w:rPr>
          <w:lang w:eastAsia="ru-RU"/>
        </w:rPr>
      </w:pPr>
      <w:r>
        <w:rPr>
          <w:lang w:eastAsia="ru-RU"/>
        </w:rPr>
        <w:t xml:space="preserve">- </w:t>
      </w:r>
      <w:proofErr w:type="spellStart"/>
      <w:proofErr w:type="gramStart"/>
      <w:r>
        <w:rPr>
          <w:lang w:eastAsia="ru-RU"/>
        </w:rPr>
        <w:t>конкурсы</w:t>
      </w:r>
      <w:proofErr w:type="spellEnd"/>
      <w:proofErr w:type="gramEnd"/>
      <w:r>
        <w:rPr>
          <w:lang w:eastAsia="ru-RU"/>
        </w:rPr>
        <w:t>.</w:t>
      </w:r>
    </w:p>
    <w:p w:rsidR="00B96511" w:rsidRDefault="00B96511">
      <w:pPr>
        <w:shd w:val="clear" w:color="auto" w:fill="FFFFFF"/>
        <w:spacing w:after="150"/>
        <w:rPr>
          <w:color w:val="000000"/>
          <w:lang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proofErr w:type="spellStart"/>
      <w:r>
        <w:rPr>
          <w:b/>
          <w:bCs/>
          <w:color w:val="000000"/>
          <w:lang w:eastAsia="ru-RU"/>
        </w:rPr>
        <w:t>Список</w:t>
      </w:r>
      <w:proofErr w:type="spellEnd"/>
      <w:r>
        <w:rPr>
          <w:b/>
          <w:bCs/>
          <w:color w:val="000000"/>
          <w:lang w:eastAsia="ru-RU"/>
        </w:rPr>
        <w:t xml:space="preserve"> </w:t>
      </w:r>
      <w:proofErr w:type="spellStart"/>
      <w:r>
        <w:rPr>
          <w:b/>
          <w:bCs/>
          <w:color w:val="000000"/>
          <w:lang w:eastAsia="ru-RU"/>
        </w:rPr>
        <w:t>литературы</w:t>
      </w:r>
      <w:proofErr w:type="spellEnd"/>
      <w:r>
        <w:rPr>
          <w:b/>
          <w:bCs/>
          <w:color w:val="000000"/>
          <w:lang w:eastAsia="ru-RU"/>
        </w:rPr>
        <w:t xml:space="preserve"> </w:t>
      </w:r>
      <w:proofErr w:type="spellStart"/>
      <w:r>
        <w:rPr>
          <w:b/>
          <w:bCs/>
          <w:color w:val="000000"/>
          <w:lang w:eastAsia="ru-RU"/>
        </w:rPr>
        <w:t>для</w:t>
      </w:r>
      <w:proofErr w:type="spellEnd"/>
      <w:r>
        <w:rPr>
          <w:b/>
          <w:bCs/>
          <w:color w:val="000000"/>
          <w:lang w:eastAsia="ru-RU"/>
        </w:rPr>
        <w:t xml:space="preserve"> </w:t>
      </w:r>
      <w:proofErr w:type="spellStart"/>
      <w:r>
        <w:rPr>
          <w:b/>
          <w:bCs/>
          <w:color w:val="000000"/>
          <w:lang w:eastAsia="ru-RU"/>
        </w:rPr>
        <w:t>обучающихся</w:t>
      </w:r>
      <w:proofErr w:type="spellEnd"/>
    </w:p>
    <w:p w:rsidR="00B96511" w:rsidRDefault="00B96511">
      <w:pPr>
        <w:numPr>
          <w:ilvl w:val="0"/>
          <w:numId w:val="17"/>
        </w:numPr>
        <w:shd w:val="clear" w:color="auto" w:fill="FFFFFF"/>
        <w:spacing w:after="150"/>
        <w:rPr>
          <w:color w:val="000000"/>
          <w:lang w:val="ru-RU" w:eastAsia="ru-RU"/>
        </w:rPr>
      </w:pPr>
      <w:proofErr w:type="spellStart"/>
      <w:r>
        <w:rPr>
          <w:color w:val="000000"/>
          <w:lang w:val="ru-RU" w:eastAsia="ru-RU"/>
        </w:rPr>
        <w:t>Маюров</w:t>
      </w:r>
      <w:proofErr w:type="spellEnd"/>
      <w:r>
        <w:rPr>
          <w:color w:val="000000"/>
          <w:lang w:val="ru-RU" w:eastAsia="ru-RU"/>
        </w:rPr>
        <w:t xml:space="preserve">, А.Н., </w:t>
      </w:r>
      <w:proofErr w:type="spellStart"/>
      <w:r>
        <w:rPr>
          <w:color w:val="000000"/>
          <w:lang w:val="ru-RU" w:eastAsia="ru-RU"/>
        </w:rPr>
        <w:t>Маюров</w:t>
      </w:r>
      <w:proofErr w:type="spellEnd"/>
      <w:r>
        <w:rPr>
          <w:color w:val="000000"/>
          <w:lang w:val="ru-RU" w:eastAsia="ru-RU"/>
        </w:rPr>
        <w:t>, Я.А. В здоровом теле – здоровый дух. Учебное пособие для ученика и учителя. – М., Педагогическое общество России, 2004.</w:t>
      </w:r>
    </w:p>
    <w:p w:rsidR="00B96511" w:rsidRDefault="00B96511">
      <w:pPr>
        <w:numPr>
          <w:ilvl w:val="0"/>
          <w:numId w:val="8"/>
        </w:num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Садыкова, С.Л. Физическая культура. 1-11 классы: подвижные игры на уроках и во внеурочное время. – Волгоград: Учитель, 2008.</w:t>
      </w:r>
    </w:p>
    <w:p w:rsidR="00B96511" w:rsidRDefault="00B96511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jc w:val="center"/>
        <w:rPr>
          <w:b/>
          <w:bCs/>
          <w:color w:val="000000"/>
          <w:lang w:eastAsia="ru-RU"/>
        </w:rPr>
      </w:pPr>
      <w:proofErr w:type="spellStart"/>
      <w:r>
        <w:rPr>
          <w:b/>
          <w:bCs/>
          <w:color w:val="000000"/>
          <w:lang w:eastAsia="ru-RU"/>
        </w:rPr>
        <w:t>Список</w:t>
      </w:r>
      <w:proofErr w:type="spellEnd"/>
      <w:r>
        <w:rPr>
          <w:b/>
          <w:bCs/>
          <w:color w:val="000000"/>
          <w:lang w:eastAsia="ru-RU"/>
        </w:rPr>
        <w:t xml:space="preserve"> </w:t>
      </w:r>
      <w:proofErr w:type="spellStart"/>
      <w:r>
        <w:rPr>
          <w:b/>
          <w:bCs/>
          <w:color w:val="000000"/>
          <w:lang w:eastAsia="ru-RU"/>
        </w:rPr>
        <w:t>литературы</w:t>
      </w:r>
      <w:proofErr w:type="spellEnd"/>
      <w:r>
        <w:rPr>
          <w:b/>
          <w:bCs/>
          <w:color w:val="000000"/>
          <w:lang w:eastAsia="ru-RU"/>
        </w:rPr>
        <w:t xml:space="preserve"> </w:t>
      </w:r>
      <w:proofErr w:type="spellStart"/>
      <w:r>
        <w:rPr>
          <w:b/>
          <w:bCs/>
          <w:color w:val="000000"/>
          <w:lang w:eastAsia="ru-RU"/>
        </w:rPr>
        <w:t>для</w:t>
      </w:r>
      <w:proofErr w:type="spellEnd"/>
      <w:r>
        <w:rPr>
          <w:b/>
          <w:bCs/>
          <w:color w:val="000000"/>
          <w:lang w:eastAsia="ru-RU"/>
        </w:rPr>
        <w:t xml:space="preserve"> </w:t>
      </w:r>
      <w:proofErr w:type="spellStart"/>
      <w:r>
        <w:rPr>
          <w:b/>
          <w:bCs/>
          <w:color w:val="000000"/>
          <w:lang w:eastAsia="ru-RU"/>
        </w:rPr>
        <w:t>учителя</w:t>
      </w:r>
      <w:proofErr w:type="spellEnd"/>
    </w:p>
    <w:p w:rsidR="00B96511" w:rsidRDefault="00B96511">
      <w:pPr>
        <w:numPr>
          <w:ilvl w:val="0"/>
          <w:numId w:val="18"/>
        </w:num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 xml:space="preserve">Баранцев, </w:t>
      </w:r>
      <w:proofErr w:type="gramStart"/>
      <w:r>
        <w:rPr>
          <w:color w:val="000000"/>
          <w:lang w:val="ru-RU" w:eastAsia="ru-RU"/>
        </w:rPr>
        <w:t>С,А.</w:t>
      </w:r>
      <w:proofErr w:type="gramEnd"/>
      <w:r>
        <w:rPr>
          <w:color w:val="000000"/>
          <w:lang w:val="ru-RU" w:eastAsia="ru-RU"/>
        </w:rPr>
        <w:t xml:space="preserve">, </w:t>
      </w:r>
      <w:proofErr w:type="spellStart"/>
      <w:r>
        <w:rPr>
          <w:color w:val="000000"/>
          <w:lang w:val="ru-RU" w:eastAsia="ru-RU"/>
        </w:rPr>
        <w:t>Береуцин</w:t>
      </w:r>
      <w:proofErr w:type="spellEnd"/>
      <w:r>
        <w:rPr>
          <w:color w:val="000000"/>
          <w:lang w:val="ru-RU" w:eastAsia="ru-RU"/>
        </w:rPr>
        <w:t>, Г.В. и др. Физкультурно-оздоровительная работа в школе: Пособие для учителя. – М.: Просвещение, 1988.</w:t>
      </w:r>
    </w:p>
    <w:p w:rsidR="00B96511" w:rsidRDefault="00B96511">
      <w:pPr>
        <w:numPr>
          <w:ilvl w:val="0"/>
          <w:numId w:val="9"/>
        </w:num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Геллер, Е.М. Знакомьтесь: </w:t>
      </w:r>
      <w:proofErr w:type="spellStart"/>
      <w:r>
        <w:rPr>
          <w:color w:val="000000"/>
          <w:lang w:val="ru-RU" w:eastAsia="ru-RU"/>
        </w:rPr>
        <w:t>Спортландия</w:t>
      </w:r>
      <w:proofErr w:type="spellEnd"/>
      <w:r>
        <w:rPr>
          <w:color w:val="000000"/>
          <w:lang w:val="ru-RU" w:eastAsia="ru-RU"/>
        </w:rPr>
        <w:t>. – М.: «Знание», 1989.</w:t>
      </w:r>
    </w:p>
    <w:p w:rsidR="00B96511" w:rsidRDefault="00B96511">
      <w:pPr>
        <w:numPr>
          <w:ilvl w:val="0"/>
          <w:numId w:val="9"/>
        </w:numPr>
        <w:shd w:val="clear" w:color="auto" w:fill="FFFFFF"/>
        <w:spacing w:after="150"/>
        <w:rPr>
          <w:color w:val="000000"/>
          <w:lang w:eastAsia="ru-RU"/>
        </w:rPr>
      </w:pPr>
      <w:proofErr w:type="spellStart"/>
      <w:r>
        <w:rPr>
          <w:color w:val="000000"/>
          <w:lang w:val="ru-RU" w:eastAsia="ru-RU"/>
        </w:rPr>
        <w:t>Дереклеева</w:t>
      </w:r>
      <w:proofErr w:type="spellEnd"/>
      <w:r>
        <w:rPr>
          <w:color w:val="000000"/>
          <w:lang w:val="ru-RU" w:eastAsia="ru-RU"/>
        </w:rPr>
        <w:t xml:space="preserve">, Н.И. Двигательные игры, тренинги и уроки здоровья. </w:t>
      </w:r>
      <w:r>
        <w:rPr>
          <w:color w:val="000000"/>
          <w:lang w:eastAsia="ru-RU"/>
        </w:rPr>
        <w:t xml:space="preserve">1-5 </w:t>
      </w:r>
      <w:proofErr w:type="spellStart"/>
      <w:r>
        <w:rPr>
          <w:color w:val="000000"/>
          <w:lang w:eastAsia="ru-RU"/>
        </w:rPr>
        <w:t>классы</w:t>
      </w:r>
      <w:proofErr w:type="spellEnd"/>
      <w:r>
        <w:rPr>
          <w:color w:val="000000"/>
          <w:lang w:eastAsia="ru-RU"/>
        </w:rPr>
        <w:t xml:space="preserve">. - </w:t>
      </w:r>
      <w:proofErr w:type="gramStart"/>
      <w:r>
        <w:rPr>
          <w:color w:val="000000"/>
          <w:lang w:eastAsia="ru-RU"/>
        </w:rPr>
        <w:t>М.:</w:t>
      </w:r>
      <w:proofErr w:type="gramEnd"/>
      <w:r>
        <w:rPr>
          <w:color w:val="000000"/>
          <w:lang w:eastAsia="ru-RU"/>
        </w:rPr>
        <w:t xml:space="preserve"> ВАКО 2004.</w:t>
      </w:r>
    </w:p>
    <w:p w:rsidR="00B96511" w:rsidRDefault="00B96511">
      <w:pPr>
        <w:numPr>
          <w:ilvl w:val="0"/>
          <w:numId w:val="9"/>
        </w:num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Жуков, М.Н. Подвижные игры: Учебник для студ. </w:t>
      </w:r>
      <w:proofErr w:type="spellStart"/>
      <w:r>
        <w:rPr>
          <w:color w:val="000000"/>
          <w:lang w:val="ru-RU" w:eastAsia="ru-RU"/>
        </w:rPr>
        <w:t>пед</w:t>
      </w:r>
      <w:proofErr w:type="spellEnd"/>
      <w:r>
        <w:rPr>
          <w:color w:val="000000"/>
          <w:lang w:val="ru-RU" w:eastAsia="ru-RU"/>
        </w:rPr>
        <w:t>. вузов. – М.: Издательский центр «Академия» , 2000.</w:t>
      </w:r>
    </w:p>
    <w:p w:rsidR="00B96511" w:rsidRDefault="00B96511">
      <w:pPr>
        <w:numPr>
          <w:ilvl w:val="0"/>
          <w:numId w:val="9"/>
        </w:numPr>
        <w:shd w:val="clear" w:color="auto" w:fill="FFFFFF"/>
        <w:spacing w:after="150"/>
        <w:rPr>
          <w:color w:val="000000"/>
          <w:lang w:eastAsia="ru-RU"/>
        </w:rPr>
      </w:pPr>
      <w:r>
        <w:rPr>
          <w:color w:val="000000"/>
          <w:lang w:val="ru-RU" w:eastAsia="ru-RU"/>
        </w:rPr>
        <w:t xml:space="preserve">Ковалько, В.И. </w:t>
      </w:r>
      <w:proofErr w:type="spellStart"/>
      <w:r>
        <w:rPr>
          <w:color w:val="000000"/>
          <w:lang w:val="ru-RU" w:eastAsia="ru-RU"/>
        </w:rPr>
        <w:t>Здоровьесберегающие</w:t>
      </w:r>
      <w:proofErr w:type="spellEnd"/>
      <w:r>
        <w:rPr>
          <w:color w:val="000000"/>
          <w:lang w:val="ru-RU" w:eastAsia="ru-RU"/>
        </w:rPr>
        <w:t xml:space="preserve"> технологии в начальной школе. </w:t>
      </w:r>
      <w:r>
        <w:rPr>
          <w:color w:val="000000"/>
          <w:lang w:eastAsia="ru-RU"/>
        </w:rPr>
        <w:t xml:space="preserve">1-4 </w:t>
      </w:r>
      <w:proofErr w:type="spellStart"/>
      <w:r>
        <w:rPr>
          <w:color w:val="000000"/>
          <w:lang w:eastAsia="ru-RU"/>
        </w:rPr>
        <w:t>классы</w:t>
      </w:r>
      <w:proofErr w:type="spellEnd"/>
      <w:r>
        <w:rPr>
          <w:color w:val="000000"/>
          <w:lang w:eastAsia="ru-RU"/>
        </w:rPr>
        <w:t xml:space="preserve">. </w:t>
      </w:r>
      <w:proofErr w:type="gramStart"/>
      <w:r>
        <w:rPr>
          <w:color w:val="000000"/>
          <w:lang w:eastAsia="ru-RU"/>
        </w:rPr>
        <w:t>М.:</w:t>
      </w:r>
      <w:proofErr w:type="gramEnd"/>
      <w:r>
        <w:rPr>
          <w:color w:val="000000"/>
          <w:lang w:eastAsia="ru-RU"/>
        </w:rPr>
        <w:t xml:space="preserve"> «ВАКО», 2004.</w:t>
      </w:r>
    </w:p>
    <w:p w:rsidR="00B96511" w:rsidRDefault="00B96511">
      <w:pPr>
        <w:numPr>
          <w:ilvl w:val="0"/>
          <w:numId w:val="9"/>
        </w:numPr>
        <w:shd w:val="clear" w:color="auto" w:fill="FFFFFF"/>
        <w:spacing w:after="150"/>
        <w:rPr>
          <w:color w:val="000000"/>
          <w:lang w:val="ru-RU" w:eastAsia="ru-RU"/>
        </w:rPr>
      </w:pPr>
      <w:proofErr w:type="spellStart"/>
      <w:r>
        <w:rPr>
          <w:color w:val="000000"/>
          <w:lang w:val="ru-RU" w:eastAsia="ru-RU"/>
        </w:rPr>
        <w:t>Страковская</w:t>
      </w:r>
      <w:proofErr w:type="spellEnd"/>
      <w:r>
        <w:rPr>
          <w:color w:val="000000"/>
          <w:lang w:val="ru-RU" w:eastAsia="ru-RU"/>
        </w:rPr>
        <w:t xml:space="preserve"> В.Л. 300 подвижных игр для оздоровления детей от одного года до 14 лет. – М.: Новая школа, 1994.</w:t>
      </w:r>
    </w:p>
    <w:p w:rsidR="00B96511" w:rsidRDefault="00B96511">
      <w:pPr>
        <w:numPr>
          <w:ilvl w:val="0"/>
          <w:numId w:val="9"/>
        </w:numPr>
        <w:shd w:val="clear" w:color="auto" w:fill="FFFFFF"/>
        <w:spacing w:after="150"/>
        <w:rPr>
          <w:color w:val="000000"/>
          <w:lang w:val="ru-RU" w:eastAsia="ru-RU"/>
        </w:rPr>
      </w:pPr>
      <w:proofErr w:type="spellStart"/>
      <w:r>
        <w:rPr>
          <w:color w:val="000000"/>
          <w:lang w:val="ru-RU" w:eastAsia="ru-RU"/>
        </w:rPr>
        <w:t>Чайцев</w:t>
      </w:r>
      <w:proofErr w:type="spellEnd"/>
      <w:r>
        <w:rPr>
          <w:color w:val="000000"/>
          <w:lang w:val="ru-RU" w:eastAsia="ru-RU"/>
        </w:rPr>
        <w:t>, В.Г., Пронина, И.В. Новые технологии физического воспитания школьников: Практическое пособие. – М.: АРКТИ, 2007г.</w:t>
      </w:r>
    </w:p>
    <w:p w:rsidR="00B96511" w:rsidRDefault="00B96511">
      <w:pPr>
        <w:numPr>
          <w:ilvl w:val="0"/>
          <w:numId w:val="9"/>
        </w:numPr>
        <w:shd w:val="clear" w:color="auto" w:fill="FFFFFF"/>
        <w:spacing w:after="15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Подвижные и спортивные игры и учебном процессе и во внеурочное </w:t>
      </w:r>
      <w:proofErr w:type="gramStart"/>
      <w:r>
        <w:rPr>
          <w:color w:val="000000"/>
          <w:lang w:val="ru-RU" w:eastAsia="ru-RU"/>
        </w:rPr>
        <w:t>время .Методическое</w:t>
      </w:r>
      <w:proofErr w:type="gramEnd"/>
      <w:r>
        <w:rPr>
          <w:color w:val="000000"/>
          <w:lang w:val="ru-RU" w:eastAsia="ru-RU"/>
        </w:rPr>
        <w:t xml:space="preserve"> пособие. Москва «Планета». П.А. Киселёв, </w:t>
      </w:r>
      <w:proofErr w:type="spellStart"/>
      <w:r>
        <w:rPr>
          <w:color w:val="000000"/>
          <w:lang w:val="ru-RU" w:eastAsia="ru-RU"/>
        </w:rPr>
        <w:t>Е.П.Киселёва</w:t>
      </w:r>
      <w:proofErr w:type="spellEnd"/>
      <w:r>
        <w:rPr>
          <w:color w:val="000000"/>
          <w:lang w:val="ru-RU" w:eastAsia="ru-RU"/>
        </w:rPr>
        <w:t>, С.Б. Киселёва.</w:t>
      </w:r>
    </w:p>
    <w:p w:rsidR="00B96511" w:rsidRDefault="00B96511">
      <w:pPr>
        <w:shd w:val="clear" w:color="auto" w:fill="FFFFFF"/>
        <w:spacing w:after="150"/>
        <w:ind w:left="720"/>
        <w:rPr>
          <w:color w:val="000000"/>
          <w:lang w:val="ru-RU" w:eastAsia="ru-RU"/>
        </w:rPr>
      </w:pPr>
    </w:p>
    <w:p w:rsidR="00B96511" w:rsidRDefault="00B96511">
      <w:pPr>
        <w:shd w:val="clear" w:color="auto" w:fill="FFFFFF"/>
        <w:spacing w:after="150"/>
        <w:ind w:left="720"/>
        <w:rPr>
          <w:color w:val="000000"/>
          <w:lang w:val="ru-RU" w:eastAsia="ru-RU"/>
        </w:rPr>
      </w:pPr>
    </w:p>
    <w:p w:rsidR="00B96511" w:rsidRDefault="00B96511">
      <w:pPr>
        <w:rPr>
          <w:lang w:val="ru-RU"/>
        </w:rPr>
      </w:pPr>
    </w:p>
    <w:p w:rsidR="00B96511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p w:rsidR="00B96511" w:rsidRPr="00A0353D" w:rsidRDefault="00B96511">
      <w:pPr>
        <w:rPr>
          <w:lang w:val="ru-RU"/>
        </w:rPr>
      </w:pPr>
    </w:p>
    <w:sectPr w:rsidR="00B96511" w:rsidRPr="00A0353D" w:rsidSect="0066594C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7E3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10637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6B156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3507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1ED268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AB232CB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D7F1941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A7B4503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7FF3E56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CA1133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20C6A7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336028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8A02C35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C24206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71720E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3722C4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5FC05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B3A3E1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BB9388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18"/>
  </w:num>
  <w:num w:numId="8">
    <w:abstractNumId w:val="16"/>
  </w:num>
  <w:num w:numId="9">
    <w:abstractNumId w:val="0"/>
  </w:num>
  <w:num w:numId="10">
    <w:abstractNumId w:val="11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7"/>
  </w:num>
  <w:num w:numId="17">
    <w:abstractNumId w:val="12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94C"/>
    <w:rsid w:val="00035E0F"/>
    <w:rsid w:val="0066594C"/>
    <w:rsid w:val="008A7B3F"/>
    <w:rsid w:val="00A0353D"/>
    <w:rsid w:val="00B96511"/>
    <w:rsid w:val="00D6373F"/>
    <w:rsid w:val="00E0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A526355-31CC-4BAE-8760-3102C899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4C"/>
    <w:pPr>
      <w:widowControl w:val="0"/>
      <w:suppressAutoHyphens/>
      <w:spacing w:line="100" w:lineRule="atLeast"/>
      <w:textAlignment w:val="baseline"/>
    </w:pPr>
    <w:rPr>
      <w:rFonts w:ascii="Times New Roman" w:hAnsi="Times New Roman"/>
      <w:color w:val="00000A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3">
    <w:name w:val="ListLabel 3"/>
    <w:uiPriority w:val="99"/>
    <w:rsid w:val="0066594C"/>
  </w:style>
  <w:style w:type="character" w:customStyle="1" w:styleId="ListLabel2">
    <w:name w:val="ListLabel 2"/>
    <w:uiPriority w:val="99"/>
    <w:rsid w:val="0066594C"/>
    <w:rPr>
      <w:sz w:val="20"/>
      <w:szCs w:val="20"/>
    </w:rPr>
  </w:style>
  <w:style w:type="character" w:customStyle="1" w:styleId="ListLabel12">
    <w:name w:val="ListLabel 12"/>
    <w:uiPriority w:val="99"/>
    <w:rsid w:val="0066594C"/>
  </w:style>
  <w:style w:type="character" w:customStyle="1" w:styleId="ListLabel13">
    <w:name w:val="ListLabel 13"/>
    <w:uiPriority w:val="99"/>
    <w:rsid w:val="0066594C"/>
  </w:style>
  <w:style w:type="character" w:customStyle="1" w:styleId="ListLabel14">
    <w:name w:val="ListLabel 14"/>
    <w:uiPriority w:val="99"/>
    <w:rsid w:val="0066594C"/>
  </w:style>
  <w:style w:type="character" w:customStyle="1" w:styleId="a3">
    <w:name w:val="Верхний колонтитул Знак"/>
    <w:basedOn w:val="a0"/>
    <w:uiPriority w:val="99"/>
    <w:rsid w:val="006659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uiPriority w:val="99"/>
    <w:rsid w:val="006659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15">
    <w:name w:val="ListLabel 15"/>
    <w:uiPriority w:val="99"/>
    <w:rsid w:val="0066594C"/>
  </w:style>
  <w:style w:type="character" w:customStyle="1" w:styleId="ListLabel16">
    <w:name w:val="ListLabel 16"/>
    <w:uiPriority w:val="99"/>
    <w:rsid w:val="0066594C"/>
    <w:rPr>
      <w:sz w:val="20"/>
      <w:szCs w:val="20"/>
    </w:rPr>
  </w:style>
  <w:style w:type="character" w:customStyle="1" w:styleId="ListLabel17">
    <w:name w:val="ListLabel 17"/>
    <w:uiPriority w:val="99"/>
    <w:rsid w:val="0066594C"/>
  </w:style>
  <w:style w:type="character" w:customStyle="1" w:styleId="ListLabel18">
    <w:name w:val="ListLabel 18"/>
    <w:uiPriority w:val="99"/>
    <w:rsid w:val="0066594C"/>
  </w:style>
  <w:style w:type="character" w:customStyle="1" w:styleId="ListLabel19">
    <w:name w:val="ListLabel 19"/>
    <w:uiPriority w:val="99"/>
    <w:rsid w:val="0066594C"/>
  </w:style>
  <w:style w:type="character" w:customStyle="1" w:styleId="ListLabel20">
    <w:name w:val="ListLabel 20"/>
    <w:uiPriority w:val="99"/>
    <w:rsid w:val="0066594C"/>
  </w:style>
  <w:style w:type="character" w:customStyle="1" w:styleId="ListLabel21">
    <w:name w:val="ListLabel 21"/>
    <w:uiPriority w:val="99"/>
    <w:rsid w:val="0066594C"/>
  </w:style>
  <w:style w:type="character" w:customStyle="1" w:styleId="ListLabel22">
    <w:name w:val="ListLabel 22"/>
    <w:uiPriority w:val="99"/>
    <w:rsid w:val="0066594C"/>
    <w:rPr>
      <w:sz w:val="20"/>
      <w:szCs w:val="20"/>
    </w:rPr>
  </w:style>
  <w:style w:type="character" w:customStyle="1" w:styleId="ListLabel23">
    <w:name w:val="ListLabel 23"/>
    <w:uiPriority w:val="99"/>
    <w:rsid w:val="0066594C"/>
    <w:rPr>
      <w:sz w:val="20"/>
      <w:szCs w:val="20"/>
    </w:rPr>
  </w:style>
  <w:style w:type="character" w:customStyle="1" w:styleId="ListLabel24">
    <w:name w:val="ListLabel 24"/>
    <w:uiPriority w:val="99"/>
    <w:rsid w:val="0066594C"/>
    <w:rPr>
      <w:sz w:val="20"/>
      <w:szCs w:val="20"/>
    </w:rPr>
  </w:style>
  <w:style w:type="character" w:customStyle="1" w:styleId="ListLabel25">
    <w:name w:val="ListLabel 25"/>
    <w:uiPriority w:val="99"/>
    <w:rsid w:val="0066594C"/>
  </w:style>
  <w:style w:type="character" w:customStyle="1" w:styleId="ListLabel26">
    <w:name w:val="ListLabel 26"/>
    <w:uiPriority w:val="99"/>
    <w:rsid w:val="0066594C"/>
  </w:style>
  <w:style w:type="character" w:customStyle="1" w:styleId="ListLabel27">
    <w:name w:val="ListLabel 27"/>
    <w:uiPriority w:val="99"/>
    <w:rsid w:val="0066594C"/>
  </w:style>
  <w:style w:type="character" w:customStyle="1" w:styleId="ListLabel28">
    <w:name w:val="ListLabel 28"/>
    <w:uiPriority w:val="99"/>
    <w:rsid w:val="0066594C"/>
    <w:rPr>
      <w:sz w:val="20"/>
      <w:szCs w:val="20"/>
    </w:rPr>
  </w:style>
  <w:style w:type="character" w:customStyle="1" w:styleId="ListLabel29">
    <w:name w:val="ListLabel 29"/>
    <w:uiPriority w:val="99"/>
    <w:rsid w:val="0066594C"/>
    <w:rPr>
      <w:sz w:val="20"/>
      <w:szCs w:val="20"/>
    </w:rPr>
  </w:style>
  <w:style w:type="character" w:customStyle="1" w:styleId="ListLabel30">
    <w:name w:val="ListLabel 30"/>
    <w:uiPriority w:val="99"/>
    <w:rsid w:val="0066594C"/>
    <w:rPr>
      <w:sz w:val="20"/>
      <w:szCs w:val="20"/>
    </w:rPr>
  </w:style>
  <w:style w:type="character" w:customStyle="1" w:styleId="ListLabel31">
    <w:name w:val="ListLabel 31"/>
    <w:uiPriority w:val="99"/>
    <w:rsid w:val="0066594C"/>
  </w:style>
  <w:style w:type="character" w:customStyle="1" w:styleId="ListLabel32">
    <w:name w:val="ListLabel 32"/>
    <w:uiPriority w:val="99"/>
    <w:rsid w:val="0066594C"/>
  </w:style>
  <w:style w:type="character" w:customStyle="1" w:styleId="ListLabel33">
    <w:name w:val="ListLabel 33"/>
    <w:uiPriority w:val="99"/>
    <w:rsid w:val="0066594C"/>
  </w:style>
  <w:style w:type="character" w:customStyle="1" w:styleId="ListLabel34">
    <w:name w:val="ListLabel 34"/>
    <w:uiPriority w:val="99"/>
    <w:rsid w:val="0066594C"/>
    <w:rPr>
      <w:sz w:val="20"/>
      <w:szCs w:val="20"/>
    </w:rPr>
  </w:style>
  <w:style w:type="character" w:customStyle="1" w:styleId="ListLabel35">
    <w:name w:val="ListLabel 35"/>
    <w:uiPriority w:val="99"/>
    <w:rsid w:val="0066594C"/>
    <w:rPr>
      <w:sz w:val="20"/>
      <w:szCs w:val="20"/>
    </w:rPr>
  </w:style>
  <w:style w:type="character" w:customStyle="1" w:styleId="ListLabel36">
    <w:name w:val="ListLabel 36"/>
    <w:uiPriority w:val="99"/>
    <w:rsid w:val="0066594C"/>
    <w:rPr>
      <w:sz w:val="20"/>
      <w:szCs w:val="20"/>
    </w:rPr>
  </w:style>
  <w:style w:type="character" w:customStyle="1" w:styleId="ListLabel37">
    <w:name w:val="ListLabel 37"/>
    <w:uiPriority w:val="99"/>
    <w:rsid w:val="0066594C"/>
  </w:style>
  <w:style w:type="character" w:customStyle="1" w:styleId="ListLabel38">
    <w:name w:val="ListLabel 38"/>
    <w:uiPriority w:val="99"/>
    <w:rsid w:val="0066594C"/>
  </w:style>
  <w:style w:type="character" w:customStyle="1" w:styleId="ListLabel39">
    <w:name w:val="ListLabel 39"/>
    <w:uiPriority w:val="99"/>
    <w:rsid w:val="0066594C"/>
  </w:style>
  <w:style w:type="character" w:customStyle="1" w:styleId="ListLabel40">
    <w:name w:val="ListLabel 40"/>
    <w:uiPriority w:val="99"/>
    <w:rsid w:val="0066594C"/>
    <w:rPr>
      <w:sz w:val="20"/>
      <w:szCs w:val="20"/>
    </w:rPr>
  </w:style>
  <w:style w:type="character" w:customStyle="1" w:styleId="ListLabel41">
    <w:name w:val="ListLabel 41"/>
    <w:uiPriority w:val="99"/>
    <w:rsid w:val="0066594C"/>
    <w:rPr>
      <w:sz w:val="20"/>
      <w:szCs w:val="20"/>
    </w:rPr>
  </w:style>
  <w:style w:type="character" w:customStyle="1" w:styleId="ListLabel42">
    <w:name w:val="ListLabel 42"/>
    <w:uiPriority w:val="99"/>
    <w:rsid w:val="0066594C"/>
    <w:rPr>
      <w:sz w:val="20"/>
      <w:szCs w:val="20"/>
    </w:rPr>
  </w:style>
  <w:style w:type="character" w:customStyle="1" w:styleId="ListLabel43">
    <w:name w:val="ListLabel 43"/>
    <w:uiPriority w:val="99"/>
    <w:rsid w:val="0066594C"/>
  </w:style>
  <w:style w:type="character" w:customStyle="1" w:styleId="ListLabel44">
    <w:name w:val="ListLabel 44"/>
    <w:uiPriority w:val="99"/>
    <w:rsid w:val="0066594C"/>
  </w:style>
  <w:style w:type="character" w:customStyle="1" w:styleId="ListLabel45">
    <w:name w:val="ListLabel 45"/>
    <w:uiPriority w:val="99"/>
    <w:rsid w:val="0066594C"/>
  </w:style>
  <w:style w:type="character" w:customStyle="1" w:styleId="ListLabel46">
    <w:name w:val="ListLabel 46"/>
    <w:uiPriority w:val="99"/>
    <w:rsid w:val="0066594C"/>
    <w:rPr>
      <w:sz w:val="20"/>
      <w:szCs w:val="20"/>
    </w:rPr>
  </w:style>
  <w:style w:type="character" w:customStyle="1" w:styleId="ListLabel47">
    <w:name w:val="ListLabel 47"/>
    <w:uiPriority w:val="99"/>
    <w:rsid w:val="0066594C"/>
    <w:rPr>
      <w:sz w:val="20"/>
      <w:szCs w:val="20"/>
    </w:rPr>
  </w:style>
  <w:style w:type="character" w:customStyle="1" w:styleId="ListLabel48">
    <w:name w:val="ListLabel 48"/>
    <w:uiPriority w:val="99"/>
    <w:rsid w:val="0066594C"/>
    <w:rPr>
      <w:sz w:val="20"/>
      <w:szCs w:val="20"/>
    </w:rPr>
  </w:style>
  <w:style w:type="character" w:customStyle="1" w:styleId="ListLabel49">
    <w:name w:val="ListLabel 49"/>
    <w:uiPriority w:val="99"/>
    <w:rsid w:val="0066594C"/>
  </w:style>
  <w:style w:type="character" w:customStyle="1" w:styleId="ListLabel50">
    <w:name w:val="ListLabel 50"/>
    <w:uiPriority w:val="99"/>
    <w:rsid w:val="0066594C"/>
  </w:style>
  <w:style w:type="character" w:customStyle="1" w:styleId="ListLabel51">
    <w:name w:val="ListLabel 51"/>
    <w:uiPriority w:val="99"/>
    <w:rsid w:val="0066594C"/>
  </w:style>
  <w:style w:type="character" w:customStyle="1" w:styleId="ListLabel52">
    <w:name w:val="ListLabel 52"/>
    <w:uiPriority w:val="99"/>
    <w:rsid w:val="0066594C"/>
    <w:rPr>
      <w:sz w:val="20"/>
      <w:szCs w:val="20"/>
    </w:rPr>
  </w:style>
  <w:style w:type="character" w:customStyle="1" w:styleId="ListLabel53">
    <w:name w:val="ListLabel 53"/>
    <w:uiPriority w:val="99"/>
    <w:rsid w:val="0066594C"/>
    <w:rPr>
      <w:sz w:val="20"/>
      <w:szCs w:val="20"/>
    </w:rPr>
  </w:style>
  <w:style w:type="character" w:customStyle="1" w:styleId="ListLabel54">
    <w:name w:val="ListLabel 54"/>
    <w:uiPriority w:val="99"/>
    <w:rsid w:val="0066594C"/>
    <w:rPr>
      <w:sz w:val="20"/>
      <w:szCs w:val="20"/>
    </w:rPr>
  </w:style>
  <w:style w:type="character" w:customStyle="1" w:styleId="ListLabel55">
    <w:name w:val="ListLabel 55"/>
    <w:uiPriority w:val="99"/>
    <w:rsid w:val="0066594C"/>
    <w:rPr>
      <w:sz w:val="20"/>
      <w:szCs w:val="20"/>
    </w:rPr>
  </w:style>
  <w:style w:type="character" w:customStyle="1" w:styleId="ListLabel56">
    <w:name w:val="ListLabel 56"/>
    <w:uiPriority w:val="99"/>
    <w:rsid w:val="0066594C"/>
    <w:rPr>
      <w:sz w:val="20"/>
      <w:szCs w:val="20"/>
    </w:rPr>
  </w:style>
  <w:style w:type="character" w:customStyle="1" w:styleId="ListLabel57">
    <w:name w:val="ListLabel 57"/>
    <w:uiPriority w:val="99"/>
    <w:rsid w:val="0066594C"/>
    <w:rPr>
      <w:sz w:val="20"/>
      <w:szCs w:val="20"/>
    </w:rPr>
  </w:style>
  <w:style w:type="character" w:customStyle="1" w:styleId="ListLabel58">
    <w:name w:val="ListLabel 58"/>
    <w:uiPriority w:val="99"/>
    <w:rsid w:val="0066594C"/>
    <w:rPr>
      <w:sz w:val="20"/>
      <w:szCs w:val="20"/>
    </w:rPr>
  </w:style>
  <w:style w:type="character" w:customStyle="1" w:styleId="ListLabel59">
    <w:name w:val="ListLabel 59"/>
    <w:uiPriority w:val="99"/>
    <w:rsid w:val="0066594C"/>
    <w:rPr>
      <w:sz w:val="20"/>
      <w:szCs w:val="20"/>
    </w:rPr>
  </w:style>
  <w:style w:type="character" w:customStyle="1" w:styleId="ListLabel60">
    <w:name w:val="ListLabel 60"/>
    <w:uiPriority w:val="99"/>
    <w:rsid w:val="0066594C"/>
    <w:rPr>
      <w:sz w:val="20"/>
      <w:szCs w:val="20"/>
    </w:rPr>
  </w:style>
  <w:style w:type="character" w:customStyle="1" w:styleId="ListLabel61">
    <w:name w:val="ListLabel 61"/>
    <w:uiPriority w:val="99"/>
    <w:rsid w:val="0066594C"/>
    <w:rPr>
      <w:sz w:val="20"/>
      <w:szCs w:val="20"/>
    </w:rPr>
  </w:style>
  <w:style w:type="character" w:customStyle="1" w:styleId="ListLabel62">
    <w:name w:val="ListLabel 62"/>
    <w:uiPriority w:val="99"/>
    <w:rsid w:val="0066594C"/>
    <w:rPr>
      <w:sz w:val="20"/>
      <w:szCs w:val="20"/>
    </w:rPr>
  </w:style>
  <w:style w:type="character" w:customStyle="1" w:styleId="ListLabel63">
    <w:name w:val="ListLabel 63"/>
    <w:uiPriority w:val="99"/>
    <w:rsid w:val="0066594C"/>
    <w:rPr>
      <w:sz w:val="20"/>
      <w:szCs w:val="20"/>
    </w:rPr>
  </w:style>
  <w:style w:type="character" w:customStyle="1" w:styleId="ListLabel64">
    <w:name w:val="ListLabel 64"/>
    <w:uiPriority w:val="99"/>
    <w:rsid w:val="0066594C"/>
    <w:rPr>
      <w:sz w:val="20"/>
      <w:szCs w:val="20"/>
    </w:rPr>
  </w:style>
  <w:style w:type="character" w:customStyle="1" w:styleId="ListLabel65">
    <w:name w:val="ListLabel 65"/>
    <w:uiPriority w:val="99"/>
    <w:rsid w:val="0066594C"/>
    <w:rPr>
      <w:sz w:val="20"/>
      <w:szCs w:val="20"/>
    </w:rPr>
  </w:style>
  <w:style w:type="character" w:customStyle="1" w:styleId="ListLabel66">
    <w:name w:val="ListLabel 66"/>
    <w:uiPriority w:val="99"/>
    <w:rsid w:val="0066594C"/>
    <w:rPr>
      <w:sz w:val="20"/>
      <w:szCs w:val="20"/>
    </w:rPr>
  </w:style>
  <w:style w:type="character" w:customStyle="1" w:styleId="ListLabel67">
    <w:name w:val="ListLabel 67"/>
    <w:uiPriority w:val="99"/>
    <w:rsid w:val="0066594C"/>
    <w:rPr>
      <w:sz w:val="20"/>
      <w:szCs w:val="20"/>
    </w:rPr>
  </w:style>
  <w:style w:type="character" w:customStyle="1" w:styleId="ListLabel68">
    <w:name w:val="ListLabel 68"/>
    <w:uiPriority w:val="99"/>
    <w:rsid w:val="0066594C"/>
    <w:rPr>
      <w:sz w:val="20"/>
      <w:szCs w:val="20"/>
    </w:rPr>
  </w:style>
  <w:style w:type="character" w:customStyle="1" w:styleId="ListLabel69">
    <w:name w:val="ListLabel 69"/>
    <w:uiPriority w:val="99"/>
    <w:rsid w:val="0066594C"/>
    <w:rPr>
      <w:sz w:val="20"/>
      <w:szCs w:val="20"/>
    </w:rPr>
  </w:style>
  <w:style w:type="paragraph" w:customStyle="1" w:styleId="a5">
    <w:name w:val="Заголовок"/>
    <w:basedOn w:val="a"/>
    <w:next w:val="a6"/>
    <w:uiPriority w:val="99"/>
    <w:rsid w:val="0066594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659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1C4E"/>
    <w:rPr>
      <w:rFonts w:ascii="Times New Roman" w:hAnsi="Times New Roman"/>
      <w:color w:val="00000A"/>
      <w:sz w:val="24"/>
      <w:szCs w:val="24"/>
      <w:lang w:val="en-US" w:eastAsia="en-US"/>
    </w:rPr>
  </w:style>
  <w:style w:type="paragraph" w:styleId="a8">
    <w:name w:val="List"/>
    <w:basedOn w:val="a6"/>
    <w:uiPriority w:val="99"/>
    <w:rsid w:val="0066594C"/>
  </w:style>
  <w:style w:type="paragraph" w:styleId="a9">
    <w:name w:val="Title"/>
    <w:basedOn w:val="a"/>
    <w:link w:val="aa"/>
    <w:uiPriority w:val="99"/>
    <w:qFormat/>
    <w:rsid w:val="0066594C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basedOn w:val="a0"/>
    <w:link w:val="a9"/>
    <w:uiPriority w:val="10"/>
    <w:rsid w:val="00491C4E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en-US" w:eastAsia="en-US"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semiHidden/>
    <w:rsid w:val="0066594C"/>
    <w:pPr>
      <w:suppressLineNumbers/>
    </w:pPr>
  </w:style>
  <w:style w:type="paragraph" w:customStyle="1" w:styleId="10">
    <w:name w:val="Название объекта1"/>
    <w:basedOn w:val="a"/>
    <w:uiPriority w:val="99"/>
    <w:rsid w:val="0066594C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uiPriority w:val="99"/>
    <w:rsid w:val="0066594C"/>
    <w:pPr>
      <w:suppressAutoHyphens/>
      <w:spacing w:line="100" w:lineRule="atLeast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c">
    <w:name w:val="List Paragraph"/>
    <w:basedOn w:val="a"/>
    <w:uiPriority w:val="99"/>
    <w:qFormat/>
    <w:rsid w:val="0066594C"/>
    <w:pPr>
      <w:spacing w:after="200"/>
      <w:ind w:left="720"/>
    </w:pPr>
  </w:style>
  <w:style w:type="paragraph" w:styleId="ad">
    <w:name w:val="Normal (Web)"/>
    <w:basedOn w:val="a"/>
    <w:uiPriority w:val="99"/>
    <w:rsid w:val="0066594C"/>
    <w:pPr>
      <w:spacing w:before="28" w:after="28"/>
    </w:pPr>
    <w:rPr>
      <w:lang w:eastAsia="ru-RU"/>
    </w:rPr>
  </w:style>
  <w:style w:type="paragraph" w:customStyle="1" w:styleId="ae">
    <w:name w:val="Содержимое врезки"/>
    <w:basedOn w:val="a"/>
    <w:uiPriority w:val="99"/>
    <w:rsid w:val="0066594C"/>
  </w:style>
  <w:style w:type="paragraph" w:customStyle="1" w:styleId="af">
    <w:name w:val="Содержимое таблицы"/>
    <w:basedOn w:val="a"/>
    <w:uiPriority w:val="99"/>
    <w:rsid w:val="0066594C"/>
    <w:pPr>
      <w:suppressLineNumbers/>
    </w:pPr>
  </w:style>
  <w:style w:type="paragraph" w:customStyle="1" w:styleId="af0">
    <w:name w:val="Заголовок таблицы"/>
    <w:basedOn w:val="af"/>
    <w:uiPriority w:val="99"/>
    <w:rsid w:val="0066594C"/>
    <w:pPr>
      <w:jc w:val="center"/>
    </w:pPr>
    <w:rPr>
      <w:b/>
      <w:bCs/>
    </w:rPr>
  </w:style>
  <w:style w:type="paragraph" w:styleId="af1">
    <w:name w:val="No Spacing"/>
    <w:uiPriority w:val="99"/>
    <w:qFormat/>
    <w:rsid w:val="0066594C"/>
    <w:pPr>
      <w:suppressAutoHyphens/>
      <w:spacing w:line="100" w:lineRule="atLeast"/>
      <w:textAlignment w:val="baseline"/>
    </w:pPr>
    <w:rPr>
      <w:rFonts w:cs="Calibri"/>
      <w:color w:val="00000A"/>
      <w:lang w:eastAsia="en-US"/>
    </w:rPr>
  </w:style>
  <w:style w:type="paragraph" w:styleId="af2">
    <w:name w:val="header"/>
    <w:basedOn w:val="a"/>
    <w:link w:val="11"/>
    <w:uiPriority w:val="99"/>
    <w:rsid w:val="0066594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2"/>
    <w:uiPriority w:val="99"/>
    <w:semiHidden/>
    <w:rsid w:val="00491C4E"/>
    <w:rPr>
      <w:rFonts w:ascii="Times New Roman" w:hAnsi="Times New Roman"/>
      <w:color w:val="00000A"/>
      <w:sz w:val="24"/>
      <w:szCs w:val="24"/>
      <w:lang w:val="en-US" w:eastAsia="en-US"/>
    </w:rPr>
  </w:style>
  <w:style w:type="paragraph" w:styleId="af3">
    <w:name w:val="footer"/>
    <w:basedOn w:val="a"/>
    <w:link w:val="12"/>
    <w:uiPriority w:val="99"/>
    <w:rsid w:val="0066594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3"/>
    <w:uiPriority w:val="99"/>
    <w:semiHidden/>
    <w:rsid w:val="00491C4E"/>
    <w:rPr>
      <w:rFonts w:ascii="Times New Roman" w:hAnsi="Times New Roman"/>
      <w:color w:val="00000A"/>
      <w:sz w:val="24"/>
      <w:szCs w:val="24"/>
      <w:lang w:val="en-US" w:eastAsia="en-US"/>
    </w:rPr>
  </w:style>
  <w:style w:type="paragraph" w:customStyle="1" w:styleId="13">
    <w:name w:val="Абзац списка1"/>
    <w:basedOn w:val="a"/>
    <w:uiPriority w:val="99"/>
    <w:rsid w:val="0066594C"/>
    <w:pPr>
      <w:spacing w:after="200"/>
      <w:ind w:left="720"/>
    </w:pPr>
    <w:rPr>
      <w:rFonts w:eastAsia="SimSun;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27</Pages>
  <Words>5540</Words>
  <Characters>31583</Characters>
  <Application>Microsoft Office Word</Application>
  <DocSecurity>0</DocSecurity>
  <Lines>263</Lines>
  <Paragraphs>74</Paragraphs>
  <ScaleCrop>false</ScaleCrop>
  <Company>школа</Company>
  <LinksUpToDate>false</LinksUpToDate>
  <CharactersWithSpaces>37049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Мария Сергеевна</cp:lastModifiedBy>
  <cp:revision>7</cp:revision>
  <cp:lastPrinted>2002-01-04T22:22:00Z</cp:lastPrinted>
  <dcterms:created xsi:type="dcterms:W3CDTF">2020-06-16T12:00:00Z</dcterms:created>
  <dcterms:modified xsi:type="dcterms:W3CDTF">2020-10-22T06:45:00Z</dcterms:modified>
</cp:coreProperties>
</file>