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FC" w:rsidRPr="00E655FC" w:rsidRDefault="00E655FC" w:rsidP="00E655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E655FC" w:rsidRPr="00E655FC" w:rsidRDefault="00E655FC" w:rsidP="00E655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55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 рабочей программе по </w:t>
      </w:r>
      <w:r w:rsidR="008B15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математике</w:t>
      </w:r>
      <w:r w:rsidRPr="00E655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10-11 классов </w:t>
      </w:r>
    </w:p>
    <w:p w:rsidR="00E655FC" w:rsidRPr="00E655FC" w:rsidRDefault="00E655FC" w:rsidP="00E655FC">
      <w:pPr>
        <w:spacing w:after="0"/>
        <w:ind w:left="1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655FC" w:rsidRPr="00E655FC" w:rsidRDefault="00E655FC" w:rsidP="00E655FC">
      <w:pPr>
        <w:tabs>
          <w:tab w:val="center" w:pos="6058"/>
        </w:tabs>
        <w:spacing w:after="0"/>
        <w:ind w:left="-17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 по  </w:t>
      </w:r>
      <w:r w:rsidR="008B1511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E655FC">
        <w:rPr>
          <w:rFonts w:ascii="Times New Roman" w:eastAsia="Times New Roman" w:hAnsi="Times New Roman" w:cs="Times New Roman"/>
          <w:sz w:val="28"/>
          <w:szCs w:val="28"/>
        </w:rPr>
        <w:t xml:space="preserve">  среднего общего образования Государственного бюджетного общеобразовательного учреждения Самарской области сре</w:t>
      </w:r>
      <w:r w:rsidR="003D08F6">
        <w:rPr>
          <w:rFonts w:ascii="Times New Roman" w:eastAsia="Times New Roman" w:hAnsi="Times New Roman" w:cs="Times New Roman"/>
          <w:sz w:val="28"/>
          <w:szCs w:val="28"/>
        </w:rPr>
        <w:t>дняя общеобразовательная школа пос</w:t>
      </w:r>
      <w:r w:rsidRPr="00E655FC">
        <w:rPr>
          <w:rFonts w:ascii="Times New Roman" w:eastAsia="Times New Roman" w:hAnsi="Times New Roman" w:cs="Times New Roman"/>
          <w:sz w:val="28"/>
          <w:szCs w:val="28"/>
        </w:rPr>
        <w:t>. Красный Строитель</w:t>
      </w:r>
      <w:r w:rsidRPr="00E655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655F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r w:rsidRPr="00E655FC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составлена на основании</w:t>
      </w:r>
      <w:r w:rsidRPr="00E655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Pr="00E655FC">
        <w:rPr>
          <w:rFonts w:ascii="Times New Roman" w:eastAsia="Times New Roman" w:hAnsi="Times New Roman" w:cs="Times New Roman"/>
          <w:sz w:val="28"/>
          <w:szCs w:val="28"/>
        </w:rPr>
        <w:t xml:space="preserve">следующих нормативно-правовых документов: </w:t>
      </w:r>
    </w:p>
    <w:p w:rsidR="00E655FC" w:rsidRPr="00E655FC" w:rsidRDefault="00E655FC" w:rsidP="00E655F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закон «Об образовании в Российской Федерации» от 29.12.2012 N 273-ФЗ (ред. от 12.05.2019г.) </w:t>
      </w:r>
    </w:p>
    <w:p w:rsidR="00E655FC" w:rsidRPr="00E655FC" w:rsidRDefault="00E655FC" w:rsidP="00E655F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 государственный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</w:p>
    <w:p w:rsidR="00E655FC" w:rsidRPr="00E655FC" w:rsidRDefault="00E655FC" w:rsidP="00E655F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bCs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</w:t>
      </w:r>
    </w:p>
    <w:p w:rsidR="00E655FC" w:rsidRPr="00E655FC" w:rsidRDefault="00E655FC" w:rsidP="00E655F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Основная  образовательная программа  среднего  общего образования ГБОУ СОШ </w:t>
      </w:r>
      <w:proofErr w:type="gramStart"/>
      <w:r w:rsidRPr="00E655F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E655FC">
        <w:rPr>
          <w:rFonts w:ascii="Times New Roman" w:eastAsia="Times New Roman" w:hAnsi="Times New Roman" w:cs="Times New Roman"/>
          <w:bCs/>
          <w:sz w:val="28"/>
          <w:szCs w:val="28"/>
        </w:rPr>
        <w:t>. Красный Строитель</w:t>
      </w:r>
    </w:p>
    <w:p w:rsidR="00E655FC" w:rsidRPr="00E655FC" w:rsidRDefault="00E655FC" w:rsidP="00E655FC">
      <w:pPr>
        <w:spacing w:after="0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5FC" w:rsidRPr="00E655FC" w:rsidRDefault="00E655FC" w:rsidP="00E655FC">
      <w:pPr>
        <w:spacing w:after="0"/>
        <w:ind w:right="2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E655FC" w:rsidRDefault="00E655FC" w:rsidP="00E655FC">
      <w:pPr>
        <w:spacing w:after="0"/>
        <w:ind w:right="2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655FC" w:rsidRPr="00E655FC" w:rsidRDefault="00E655FC" w:rsidP="00E655FC">
      <w:pPr>
        <w:spacing w:after="0"/>
        <w:ind w:right="23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изучение  </w:t>
      </w:r>
      <w:r w:rsidR="008B1511" w:rsidRPr="008B1511">
        <w:rPr>
          <w:rFonts w:ascii="Times New Roman" w:eastAsia="Calibri" w:hAnsi="Times New Roman" w:cs="Times New Roman"/>
          <w:sz w:val="28"/>
          <w:szCs w:val="28"/>
          <w:lang w:eastAsia="en-US"/>
        </w:rPr>
        <w:t>математик</w:t>
      </w:r>
      <w:proofErr w:type="gramStart"/>
      <w:r w:rsidR="008B1511" w:rsidRPr="008B151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6110C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="00B611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углубленный уровень)</w:t>
      </w:r>
      <w:r w:rsidRPr="008B1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средней школе выделяется </w:t>
      </w:r>
      <w:r w:rsidR="008B1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408 </w:t>
      </w: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часов </w:t>
      </w:r>
      <w:r w:rsidR="00B6110C">
        <w:rPr>
          <w:rFonts w:ascii="Times New Roman" w:eastAsia="Calibri" w:hAnsi="Times New Roman" w:cs="Times New Roman"/>
          <w:sz w:val="28"/>
          <w:szCs w:val="28"/>
          <w:lang w:eastAsia="en-US"/>
        </w:rPr>
        <w:t>– 6часов в неделю :</w:t>
      </w: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10 классе </w:t>
      </w:r>
      <w:r w:rsidR="008B1511">
        <w:rPr>
          <w:rFonts w:ascii="Times New Roman" w:eastAsia="Calibri" w:hAnsi="Times New Roman" w:cs="Times New Roman"/>
          <w:sz w:val="28"/>
          <w:szCs w:val="28"/>
          <w:lang w:eastAsia="en-US"/>
        </w:rPr>
        <w:t>204 часа</w:t>
      </w: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11 классе </w:t>
      </w:r>
      <w:r w:rsidR="008B1511">
        <w:rPr>
          <w:rFonts w:ascii="Times New Roman" w:eastAsia="Calibri" w:hAnsi="Times New Roman" w:cs="Times New Roman"/>
          <w:sz w:val="28"/>
          <w:szCs w:val="28"/>
          <w:lang w:eastAsia="en-US"/>
        </w:rPr>
        <w:t>204 часа</w:t>
      </w: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</w:t>
      </w:r>
    </w:p>
    <w:p w:rsidR="00E655FC" w:rsidRDefault="00E655FC" w:rsidP="00E655FC">
      <w:pPr>
        <w:spacing w:after="0"/>
        <w:ind w:right="23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55FC" w:rsidRPr="00E655FC" w:rsidRDefault="00E655FC" w:rsidP="00E655FC">
      <w:pPr>
        <w:spacing w:after="0"/>
        <w:ind w:right="23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включает в себя планируемые результаты, содержание учебного предмета, тематическое планирование.</w:t>
      </w:r>
    </w:p>
    <w:p w:rsidR="00E655FC" w:rsidRDefault="00E655FC" w:rsidP="00E655FC">
      <w:pPr>
        <w:spacing w:after="0"/>
        <w:ind w:right="23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55FC" w:rsidRPr="00E655FC" w:rsidRDefault="00E655FC" w:rsidP="00E655FC">
      <w:pPr>
        <w:spacing w:after="0"/>
        <w:ind w:right="232" w:firstLine="567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реализации программы </w:t>
      </w:r>
      <w:r w:rsidR="008B1511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1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>года.</w:t>
      </w:r>
    </w:p>
    <w:p w:rsidR="00751B7E" w:rsidRPr="00A34974" w:rsidRDefault="00751B7E" w:rsidP="00E655FC">
      <w:pPr>
        <w:spacing w:line="2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4974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-755650</wp:posOffset>
            </wp:positionV>
            <wp:extent cx="9525" cy="8890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974" w:rsidRPr="00A34974" w:rsidRDefault="00A34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4974" w:rsidRPr="00A34974" w:rsidSect="007E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3324EA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0FAC6D66"/>
    <w:multiLevelType w:val="hybridMultilevel"/>
    <w:tmpl w:val="8C761B58"/>
    <w:lvl w:ilvl="0" w:tplc="0BAE8C7A">
      <w:start w:val="1"/>
      <w:numFmt w:val="decimal"/>
      <w:lvlText w:val="%1."/>
      <w:lvlJc w:val="left"/>
      <w:pPr>
        <w:ind w:left="1446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2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D32E0"/>
    <w:multiLevelType w:val="hybridMultilevel"/>
    <w:tmpl w:val="FEF45B26"/>
    <w:lvl w:ilvl="0" w:tplc="DE40E1C4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B7E"/>
    <w:rsid w:val="0022545D"/>
    <w:rsid w:val="003D08F6"/>
    <w:rsid w:val="00751B7E"/>
    <w:rsid w:val="007E1048"/>
    <w:rsid w:val="008B1511"/>
    <w:rsid w:val="008F2AA6"/>
    <w:rsid w:val="00A34974"/>
    <w:rsid w:val="00A83CAC"/>
    <w:rsid w:val="00B471A5"/>
    <w:rsid w:val="00B6110C"/>
    <w:rsid w:val="00C941EE"/>
    <w:rsid w:val="00E6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7E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11</cp:revision>
  <dcterms:created xsi:type="dcterms:W3CDTF">2019-08-13T12:06:00Z</dcterms:created>
  <dcterms:modified xsi:type="dcterms:W3CDTF">2020-09-06T05:51:00Z</dcterms:modified>
</cp:coreProperties>
</file>